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F7F7E" w14:textId="77777777" w:rsidR="00E5729C" w:rsidRDefault="00E5729C"/>
    <w:p w14:paraId="11CAB435" w14:textId="77777777" w:rsidR="00E5729C" w:rsidRDefault="00E5729C"/>
    <w:p w14:paraId="4612403C" w14:textId="77777777" w:rsidR="00007784" w:rsidRPr="00007784" w:rsidRDefault="00007784" w:rsidP="0000778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0778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53724E6" w14:textId="77777777" w:rsidR="00007784" w:rsidRPr="00007784" w:rsidRDefault="00007784" w:rsidP="0000778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07784">
        <w:rPr>
          <w:rFonts w:ascii="Times New Roman" w:hAnsi="Times New Roman"/>
          <w:b/>
          <w:sz w:val="28"/>
          <w:szCs w:val="28"/>
        </w:rPr>
        <w:t xml:space="preserve">к проекту закона Республики Дагестан </w:t>
      </w:r>
    </w:p>
    <w:p w14:paraId="6F8F62FE" w14:textId="77777777" w:rsidR="00007784" w:rsidRPr="00007784" w:rsidRDefault="00007784" w:rsidP="0000778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07784">
        <w:rPr>
          <w:rFonts w:ascii="Times New Roman" w:hAnsi="Times New Roman"/>
          <w:b/>
          <w:sz w:val="28"/>
          <w:szCs w:val="28"/>
        </w:rPr>
        <w:t xml:space="preserve">«О внесении изменений в Закон Республики Дагестан </w:t>
      </w:r>
    </w:p>
    <w:p w14:paraId="79090D2B" w14:textId="21D47DD3" w:rsidR="00E5729C" w:rsidRDefault="00007784" w:rsidP="0000778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07784">
        <w:rPr>
          <w:rFonts w:ascii="Times New Roman" w:hAnsi="Times New Roman"/>
          <w:b/>
          <w:sz w:val="28"/>
          <w:szCs w:val="28"/>
        </w:rPr>
        <w:t xml:space="preserve"> «О государственных гарантиях Республики Дагестан»</w:t>
      </w:r>
    </w:p>
    <w:p w14:paraId="6FEBD7E6" w14:textId="77777777" w:rsidR="00007784" w:rsidRDefault="00007784" w:rsidP="0000778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DBF5216" w14:textId="0C67C74D" w:rsidR="000025A3" w:rsidRDefault="00E5729C" w:rsidP="00E5729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Проект </w:t>
      </w:r>
      <w:r w:rsidR="00DC421B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акона </w:t>
      </w:r>
      <w:r w:rsidR="00950FF4">
        <w:rPr>
          <w:rFonts w:ascii="Times New Roman" w:hAnsi="Times New Roman"/>
          <w:sz w:val="28"/>
          <w:szCs w:val="28"/>
        </w:rPr>
        <w:t xml:space="preserve">Республики Дагестан </w:t>
      </w:r>
      <w:r>
        <w:rPr>
          <w:rFonts w:ascii="Times New Roman" w:hAnsi="Times New Roman"/>
          <w:sz w:val="28"/>
          <w:szCs w:val="28"/>
        </w:rPr>
        <w:t>«</w:t>
      </w:r>
      <w:r w:rsidRPr="00E5729C">
        <w:rPr>
          <w:rFonts w:ascii="Times New Roman" w:hAnsi="Times New Roman"/>
          <w:sz w:val="28"/>
          <w:szCs w:val="28"/>
        </w:rPr>
        <w:t>О внесении изменений в Закон Республики Дагестан «О государственных гарантиях Республики Дагестан»</w:t>
      </w:r>
      <w:r w:rsidR="00083A67">
        <w:rPr>
          <w:rFonts w:ascii="Times New Roman" w:hAnsi="Times New Roman"/>
          <w:sz w:val="28"/>
          <w:szCs w:val="28"/>
        </w:rPr>
        <w:t xml:space="preserve"> (далее - законопроект)</w:t>
      </w:r>
      <w:r w:rsidRPr="00E5729C">
        <w:t xml:space="preserve"> </w:t>
      </w:r>
      <w:r w:rsidRPr="00E5729C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2D1125">
        <w:rPr>
          <w:rFonts w:ascii="Times New Roman" w:hAnsi="Times New Roman"/>
          <w:bCs/>
          <w:sz w:val="28"/>
          <w:szCs w:val="28"/>
        </w:rPr>
        <w:t>Министерством финансов Республики Дагестан</w:t>
      </w:r>
      <w:r w:rsidR="002D11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t xml:space="preserve"> </w:t>
      </w:r>
      <w:r w:rsidRPr="00E5729C">
        <w:rPr>
          <w:rFonts w:ascii="Times New Roman" w:hAnsi="Times New Roman"/>
          <w:sz w:val="28"/>
          <w:szCs w:val="28"/>
        </w:rPr>
        <w:t xml:space="preserve">соответствии </w:t>
      </w:r>
      <w:r w:rsidR="000025A3">
        <w:rPr>
          <w:rFonts w:ascii="Times New Roman" w:hAnsi="Times New Roman"/>
          <w:sz w:val="28"/>
          <w:szCs w:val="28"/>
        </w:rPr>
        <w:t xml:space="preserve">с пунктом 7 </w:t>
      </w:r>
      <w:r w:rsidR="000025A3" w:rsidRPr="000025A3">
        <w:rPr>
          <w:rFonts w:ascii="Times New Roman" w:hAnsi="Times New Roman"/>
          <w:sz w:val="28"/>
          <w:szCs w:val="28"/>
        </w:rPr>
        <w:t>примерн</w:t>
      </w:r>
      <w:r w:rsidR="000025A3">
        <w:rPr>
          <w:rFonts w:ascii="Times New Roman" w:hAnsi="Times New Roman"/>
          <w:sz w:val="28"/>
          <w:szCs w:val="28"/>
        </w:rPr>
        <w:t>ого</w:t>
      </w:r>
      <w:r w:rsidR="000025A3" w:rsidRPr="000025A3">
        <w:rPr>
          <w:rFonts w:ascii="Times New Roman" w:hAnsi="Times New Roman"/>
          <w:sz w:val="28"/>
          <w:szCs w:val="28"/>
        </w:rPr>
        <w:t xml:space="preserve"> План</w:t>
      </w:r>
      <w:r w:rsidR="000025A3">
        <w:rPr>
          <w:rFonts w:ascii="Times New Roman" w:hAnsi="Times New Roman"/>
          <w:sz w:val="28"/>
          <w:szCs w:val="28"/>
        </w:rPr>
        <w:t>а</w:t>
      </w:r>
      <w:r w:rsidR="000025A3" w:rsidRPr="000025A3">
        <w:rPr>
          <w:rFonts w:ascii="Times New Roman" w:hAnsi="Times New Roman"/>
          <w:sz w:val="28"/>
          <w:szCs w:val="28"/>
        </w:rPr>
        <w:t xml:space="preserve"> законопроектной деятельности Правительства Республики Дагестан на 2026 год</w:t>
      </w:r>
      <w:r w:rsidR="000025A3">
        <w:rPr>
          <w:rFonts w:ascii="Times New Roman" w:hAnsi="Times New Roman"/>
          <w:sz w:val="28"/>
          <w:szCs w:val="28"/>
        </w:rPr>
        <w:t>, утвержденным</w:t>
      </w:r>
      <w:r w:rsidR="000025A3" w:rsidRPr="000025A3">
        <w:rPr>
          <w:rFonts w:ascii="Times New Roman" w:hAnsi="Times New Roman"/>
          <w:sz w:val="28"/>
          <w:szCs w:val="28"/>
        </w:rPr>
        <w:t xml:space="preserve"> </w:t>
      </w:r>
      <w:r w:rsidR="00950FF4">
        <w:rPr>
          <w:rFonts w:ascii="Times New Roman" w:hAnsi="Times New Roman"/>
          <w:sz w:val="28"/>
          <w:szCs w:val="28"/>
        </w:rPr>
        <w:t xml:space="preserve">распоряжением Правительства Республики Дагестан от </w:t>
      </w:r>
      <w:r w:rsidRPr="00E5729C">
        <w:rPr>
          <w:rFonts w:ascii="Times New Roman" w:hAnsi="Times New Roman"/>
          <w:sz w:val="28"/>
          <w:szCs w:val="28"/>
        </w:rPr>
        <w:t xml:space="preserve">4 декабря 2025 г. </w:t>
      </w:r>
      <w:r w:rsidR="000C47A3">
        <w:rPr>
          <w:rFonts w:ascii="Times New Roman" w:hAnsi="Times New Roman"/>
          <w:sz w:val="28"/>
          <w:szCs w:val="28"/>
        </w:rPr>
        <w:t xml:space="preserve">                </w:t>
      </w:r>
      <w:r w:rsidRPr="00E5729C">
        <w:rPr>
          <w:rFonts w:ascii="Times New Roman" w:hAnsi="Times New Roman"/>
          <w:sz w:val="28"/>
          <w:szCs w:val="28"/>
        </w:rPr>
        <w:t>544-р</w:t>
      </w:r>
      <w:r w:rsidR="00693D95">
        <w:rPr>
          <w:rFonts w:ascii="Times New Roman" w:hAnsi="Times New Roman"/>
          <w:sz w:val="28"/>
          <w:szCs w:val="28"/>
        </w:rPr>
        <w:t xml:space="preserve">, а также заключением </w:t>
      </w:r>
      <w:r w:rsidR="00693D95" w:rsidRPr="00693D95">
        <w:rPr>
          <w:rFonts w:ascii="Times New Roman" w:hAnsi="Times New Roman"/>
          <w:sz w:val="28"/>
          <w:szCs w:val="28"/>
        </w:rPr>
        <w:t>Министерства экономики и территориального развития Республики Дагестан</w:t>
      </w:r>
      <w:r w:rsidR="00693D95">
        <w:rPr>
          <w:rFonts w:ascii="Times New Roman" w:hAnsi="Times New Roman"/>
          <w:sz w:val="28"/>
          <w:szCs w:val="28"/>
        </w:rPr>
        <w:t xml:space="preserve"> </w:t>
      </w:r>
      <w:r w:rsidR="00693D95" w:rsidRPr="00693D95">
        <w:rPr>
          <w:rFonts w:ascii="Times New Roman" w:hAnsi="Times New Roman"/>
          <w:sz w:val="28"/>
          <w:szCs w:val="28"/>
        </w:rPr>
        <w:t>от 21 августа 2025 г.</w:t>
      </w:r>
      <w:r w:rsidR="00693D95">
        <w:rPr>
          <w:rFonts w:ascii="Times New Roman" w:hAnsi="Times New Roman"/>
          <w:sz w:val="28"/>
          <w:szCs w:val="28"/>
        </w:rPr>
        <w:t xml:space="preserve"> об </w:t>
      </w:r>
      <w:r w:rsidR="00693D95" w:rsidRPr="00693D95">
        <w:rPr>
          <w:rFonts w:ascii="Times New Roman" w:hAnsi="Times New Roman"/>
          <w:sz w:val="28"/>
          <w:szCs w:val="28"/>
        </w:rPr>
        <w:t>экспертиз</w:t>
      </w:r>
      <w:r w:rsidR="00693D95">
        <w:rPr>
          <w:rFonts w:ascii="Times New Roman" w:hAnsi="Times New Roman"/>
          <w:sz w:val="28"/>
          <w:szCs w:val="28"/>
        </w:rPr>
        <w:t>е</w:t>
      </w:r>
      <w:r w:rsidR="00693D95" w:rsidRPr="00693D95">
        <w:rPr>
          <w:rFonts w:ascii="Times New Roman" w:hAnsi="Times New Roman"/>
          <w:sz w:val="28"/>
          <w:szCs w:val="28"/>
        </w:rPr>
        <w:t xml:space="preserve"> Закона Республики Дагестан от 11 марта 2009 г. № 9 «О государственных гарантиях Республики Дагестан» (далее – Закон № 9)</w:t>
      </w:r>
      <w:r w:rsidR="00693D95">
        <w:rPr>
          <w:rFonts w:ascii="Times New Roman" w:hAnsi="Times New Roman"/>
          <w:sz w:val="28"/>
          <w:szCs w:val="28"/>
        </w:rPr>
        <w:t>.</w:t>
      </w:r>
    </w:p>
    <w:p w14:paraId="3E778DFB" w14:textId="22895E5F" w:rsidR="00830010" w:rsidRDefault="007B7F87" w:rsidP="0083001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Заключение об экспертизе </w:t>
      </w:r>
      <w:r w:rsidRPr="007B7F87">
        <w:rPr>
          <w:rFonts w:ascii="Times New Roman" w:hAnsi="Times New Roman"/>
          <w:bCs/>
          <w:sz w:val="28"/>
          <w:szCs w:val="28"/>
        </w:rPr>
        <w:t>Закон</w:t>
      </w:r>
      <w:r w:rsidR="009C2B77">
        <w:rPr>
          <w:rFonts w:ascii="Times New Roman" w:hAnsi="Times New Roman"/>
          <w:bCs/>
          <w:sz w:val="28"/>
          <w:szCs w:val="28"/>
        </w:rPr>
        <w:t>а</w:t>
      </w:r>
      <w:r w:rsidRPr="007B7F87">
        <w:rPr>
          <w:rFonts w:ascii="Times New Roman" w:hAnsi="Times New Roman"/>
          <w:bCs/>
          <w:sz w:val="28"/>
          <w:szCs w:val="28"/>
        </w:rPr>
        <w:t xml:space="preserve"> № 9</w:t>
      </w:r>
      <w:r w:rsidR="00B64EF8">
        <w:rPr>
          <w:rFonts w:ascii="Times New Roman" w:hAnsi="Times New Roman"/>
          <w:bCs/>
          <w:sz w:val="28"/>
          <w:szCs w:val="28"/>
        </w:rPr>
        <w:t xml:space="preserve">, а также возникшие разногласия </w:t>
      </w:r>
      <w:r>
        <w:rPr>
          <w:rFonts w:ascii="Times New Roman" w:hAnsi="Times New Roman"/>
          <w:bCs/>
          <w:sz w:val="28"/>
          <w:szCs w:val="28"/>
        </w:rPr>
        <w:t xml:space="preserve"> обсуждены на заседании Консультативного совета </w:t>
      </w:r>
      <w:r w:rsidR="009C2B77">
        <w:rPr>
          <w:rFonts w:ascii="Times New Roman" w:hAnsi="Times New Roman"/>
          <w:bCs/>
          <w:sz w:val="28"/>
          <w:szCs w:val="28"/>
        </w:rPr>
        <w:t xml:space="preserve">по </w:t>
      </w:r>
      <w:r w:rsidR="009C2B77" w:rsidRPr="009C2B77">
        <w:rPr>
          <w:rFonts w:ascii="Times New Roman" w:hAnsi="Times New Roman"/>
          <w:bCs/>
          <w:sz w:val="28"/>
          <w:szCs w:val="28"/>
        </w:rPr>
        <w:t>оценк</w:t>
      </w:r>
      <w:r w:rsidR="009C2B77">
        <w:rPr>
          <w:rFonts w:ascii="Times New Roman" w:hAnsi="Times New Roman"/>
          <w:bCs/>
          <w:sz w:val="28"/>
          <w:szCs w:val="28"/>
        </w:rPr>
        <w:t>е</w:t>
      </w:r>
      <w:r w:rsidR="009C2B77" w:rsidRPr="009C2B77">
        <w:rPr>
          <w:rFonts w:ascii="Times New Roman" w:hAnsi="Times New Roman"/>
          <w:bCs/>
          <w:sz w:val="28"/>
          <w:szCs w:val="28"/>
        </w:rPr>
        <w:t xml:space="preserve"> регулирующего воздействия</w:t>
      </w:r>
      <w:r w:rsidR="009C2B77">
        <w:rPr>
          <w:rFonts w:ascii="Times New Roman" w:hAnsi="Times New Roman"/>
          <w:bCs/>
          <w:sz w:val="28"/>
          <w:szCs w:val="28"/>
        </w:rPr>
        <w:t xml:space="preserve"> проектов </w:t>
      </w:r>
      <w:r w:rsidR="009C2B77" w:rsidRPr="009C2B77">
        <w:rPr>
          <w:rFonts w:ascii="Times New Roman" w:hAnsi="Times New Roman"/>
          <w:bCs/>
          <w:sz w:val="28"/>
          <w:szCs w:val="28"/>
        </w:rPr>
        <w:t xml:space="preserve">нормативных правовых актов </w:t>
      </w:r>
      <w:r w:rsidR="009C2B77">
        <w:rPr>
          <w:rFonts w:ascii="Times New Roman" w:hAnsi="Times New Roman"/>
          <w:bCs/>
          <w:sz w:val="28"/>
          <w:szCs w:val="28"/>
        </w:rPr>
        <w:t>и экспертизе нормативных правовых актов Республики Дагестан</w:t>
      </w:r>
      <w:r w:rsidR="009C2B77" w:rsidRPr="009C2B77">
        <w:rPr>
          <w:rFonts w:ascii="Times New Roman" w:hAnsi="Times New Roman"/>
          <w:bCs/>
          <w:sz w:val="28"/>
          <w:szCs w:val="28"/>
        </w:rPr>
        <w:t xml:space="preserve"> </w:t>
      </w:r>
      <w:r w:rsidR="009C2B77">
        <w:rPr>
          <w:rFonts w:ascii="Times New Roman" w:hAnsi="Times New Roman"/>
          <w:bCs/>
          <w:sz w:val="28"/>
          <w:szCs w:val="28"/>
        </w:rPr>
        <w:t>при</w:t>
      </w:r>
      <w:r w:rsidR="009C2B77" w:rsidRPr="009C2B77">
        <w:t xml:space="preserve"> </w:t>
      </w:r>
      <w:r w:rsidR="009C2B77" w:rsidRPr="009C2B77">
        <w:rPr>
          <w:rFonts w:ascii="Times New Roman" w:hAnsi="Times New Roman"/>
          <w:bCs/>
          <w:sz w:val="28"/>
          <w:szCs w:val="28"/>
        </w:rPr>
        <w:t>Министерств</w:t>
      </w:r>
      <w:r w:rsidR="009C2B77">
        <w:rPr>
          <w:rFonts w:ascii="Times New Roman" w:hAnsi="Times New Roman"/>
          <w:bCs/>
          <w:sz w:val="28"/>
          <w:szCs w:val="28"/>
        </w:rPr>
        <w:t>е</w:t>
      </w:r>
      <w:r w:rsidR="009C2B77" w:rsidRPr="009C2B77">
        <w:rPr>
          <w:rFonts w:ascii="Times New Roman" w:hAnsi="Times New Roman"/>
          <w:bCs/>
          <w:sz w:val="28"/>
          <w:szCs w:val="28"/>
        </w:rPr>
        <w:t xml:space="preserve"> экономики и территориального развития Республики Дагестан</w:t>
      </w:r>
      <w:r w:rsidR="009C2B77">
        <w:rPr>
          <w:rFonts w:ascii="Times New Roman" w:hAnsi="Times New Roman"/>
          <w:bCs/>
          <w:sz w:val="28"/>
          <w:szCs w:val="28"/>
        </w:rPr>
        <w:t>,</w:t>
      </w:r>
      <w:r w:rsidR="009C2B77" w:rsidRPr="009C2B77">
        <w:rPr>
          <w:rFonts w:ascii="Times New Roman" w:hAnsi="Times New Roman"/>
          <w:bCs/>
          <w:sz w:val="28"/>
          <w:szCs w:val="28"/>
        </w:rPr>
        <w:t xml:space="preserve"> </w:t>
      </w:r>
      <w:r w:rsidR="009A42B8">
        <w:rPr>
          <w:rFonts w:ascii="Times New Roman" w:hAnsi="Times New Roman"/>
          <w:bCs/>
          <w:sz w:val="28"/>
          <w:szCs w:val="28"/>
        </w:rPr>
        <w:t xml:space="preserve">в работе </w:t>
      </w:r>
      <w:r>
        <w:rPr>
          <w:rFonts w:ascii="Times New Roman" w:hAnsi="Times New Roman"/>
          <w:bCs/>
          <w:sz w:val="28"/>
          <w:szCs w:val="28"/>
        </w:rPr>
        <w:t xml:space="preserve">которого были согласованы и учтены позиции </w:t>
      </w:r>
      <w:r w:rsidR="00733812" w:rsidRPr="00733812">
        <w:rPr>
          <w:rFonts w:ascii="Times New Roman" w:hAnsi="Times New Roman"/>
          <w:bCs/>
          <w:sz w:val="28"/>
          <w:szCs w:val="28"/>
        </w:rPr>
        <w:t>Министерств</w:t>
      </w:r>
      <w:r w:rsidR="009A42B8">
        <w:rPr>
          <w:rFonts w:ascii="Times New Roman" w:hAnsi="Times New Roman"/>
          <w:bCs/>
          <w:sz w:val="28"/>
          <w:szCs w:val="28"/>
        </w:rPr>
        <w:t>а</w:t>
      </w:r>
      <w:r w:rsidR="00733812" w:rsidRPr="00733812">
        <w:rPr>
          <w:rFonts w:ascii="Times New Roman" w:hAnsi="Times New Roman"/>
          <w:bCs/>
          <w:sz w:val="28"/>
          <w:szCs w:val="28"/>
        </w:rPr>
        <w:t xml:space="preserve"> финансов Республики Дагестан</w:t>
      </w:r>
      <w:r w:rsidR="00733812">
        <w:rPr>
          <w:rFonts w:ascii="Times New Roman" w:hAnsi="Times New Roman"/>
          <w:bCs/>
          <w:sz w:val="28"/>
          <w:szCs w:val="28"/>
        </w:rPr>
        <w:t xml:space="preserve"> и Агентства по предпринимательству и инвестициям Республики Дагеста</w:t>
      </w:r>
      <w:r w:rsidR="00B64EF8">
        <w:rPr>
          <w:rFonts w:ascii="Times New Roman" w:hAnsi="Times New Roman"/>
          <w:bCs/>
          <w:sz w:val="28"/>
          <w:szCs w:val="28"/>
        </w:rPr>
        <w:t>н</w:t>
      </w:r>
      <w:r w:rsidR="00E13533">
        <w:rPr>
          <w:rFonts w:ascii="Times New Roman" w:hAnsi="Times New Roman"/>
          <w:bCs/>
          <w:sz w:val="28"/>
          <w:szCs w:val="28"/>
        </w:rPr>
        <w:t>.</w:t>
      </w:r>
    </w:p>
    <w:p w14:paraId="0B8EBA84" w14:textId="7DFE4939" w:rsidR="00A66550" w:rsidRDefault="00B60609" w:rsidP="0083001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Протоколом совещания у заместителя Председателя Правительства Республики Дагестан </w:t>
      </w:r>
      <w:r w:rsidR="00D23CE2" w:rsidRPr="00D23CE2">
        <w:rPr>
          <w:rFonts w:ascii="Times New Roman" w:hAnsi="Times New Roman"/>
          <w:bCs/>
          <w:sz w:val="28"/>
          <w:szCs w:val="28"/>
        </w:rPr>
        <w:t xml:space="preserve">Р.Д. </w:t>
      </w:r>
      <w:r>
        <w:rPr>
          <w:rFonts w:ascii="Times New Roman" w:hAnsi="Times New Roman"/>
          <w:bCs/>
          <w:sz w:val="28"/>
          <w:szCs w:val="28"/>
        </w:rPr>
        <w:t xml:space="preserve">Джафарова </w:t>
      </w:r>
      <w:r w:rsidR="00FF54F4">
        <w:rPr>
          <w:rFonts w:ascii="Times New Roman" w:hAnsi="Times New Roman"/>
          <w:bCs/>
          <w:sz w:val="28"/>
          <w:szCs w:val="28"/>
        </w:rPr>
        <w:t xml:space="preserve">от 5 ноября 2025 г. </w:t>
      </w:r>
      <w:r w:rsidR="009D7F5E"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="00FF54F4">
        <w:rPr>
          <w:rFonts w:ascii="Times New Roman" w:hAnsi="Times New Roman"/>
          <w:bCs/>
          <w:sz w:val="28"/>
          <w:szCs w:val="28"/>
        </w:rPr>
        <w:t>№ 36-09</w:t>
      </w:r>
      <w:r w:rsidR="00402CDF">
        <w:rPr>
          <w:rFonts w:ascii="Times New Roman" w:hAnsi="Times New Roman"/>
          <w:bCs/>
          <w:sz w:val="28"/>
          <w:szCs w:val="28"/>
        </w:rPr>
        <w:t xml:space="preserve"> </w:t>
      </w:r>
      <w:r w:rsidR="002D1125">
        <w:rPr>
          <w:rFonts w:ascii="Times New Roman" w:hAnsi="Times New Roman"/>
          <w:bCs/>
          <w:sz w:val="28"/>
          <w:szCs w:val="28"/>
        </w:rPr>
        <w:t xml:space="preserve">в качестве основного ответственного </w:t>
      </w:r>
      <w:r w:rsidR="00B905FF">
        <w:rPr>
          <w:rFonts w:ascii="Times New Roman" w:hAnsi="Times New Roman"/>
          <w:bCs/>
          <w:sz w:val="28"/>
          <w:szCs w:val="28"/>
        </w:rPr>
        <w:t xml:space="preserve">органа исполнительной власти Республики Дагестан </w:t>
      </w:r>
      <w:r w:rsidR="002D1125">
        <w:rPr>
          <w:rFonts w:ascii="Times New Roman" w:hAnsi="Times New Roman"/>
          <w:bCs/>
          <w:sz w:val="28"/>
          <w:szCs w:val="28"/>
        </w:rPr>
        <w:t xml:space="preserve">за подготовку </w:t>
      </w:r>
      <w:r w:rsidR="00801010" w:rsidRPr="00801010">
        <w:rPr>
          <w:rFonts w:ascii="Times New Roman" w:hAnsi="Times New Roman"/>
          <w:bCs/>
          <w:sz w:val="28"/>
          <w:szCs w:val="28"/>
        </w:rPr>
        <w:t>законопроект</w:t>
      </w:r>
      <w:r w:rsidR="00801010">
        <w:rPr>
          <w:rFonts w:ascii="Times New Roman" w:hAnsi="Times New Roman"/>
          <w:bCs/>
          <w:sz w:val="28"/>
          <w:szCs w:val="28"/>
        </w:rPr>
        <w:t>а</w:t>
      </w:r>
      <w:r w:rsidR="00B64EF8" w:rsidRPr="00B64EF8">
        <w:rPr>
          <w:rFonts w:ascii="Times New Roman" w:hAnsi="Times New Roman"/>
          <w:bCs/>
          <w:sz w:val="28"/>
          <w:szCs w:val="28"/>
        </w:rPr>
        <w:t xml:space="preserve"> </w:t>
      </w:r>
      <w:r w:rsidR="002D1125">
        <w:rPr>
          <w:rFonts w:ascii="Times New Roman" w:hAnsi="Times New Roman"/>
          <w:bCs/>
          <w:sz w:val="28"/>
          <w:szCs w:val="28"/>
        </w:rPr>
        <w:t>определено Министерство финансов Республики Дагестан.</w:t>
      </w:r>
    </w:p>
    <w:p w14:paraId="7D9615BE" w14:textId="539F9D06" w:rsidR="00827B26" w:rsidRDefault="004E35E5" w:rsidP="00A6655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4E35E5">
        <w:rPr>
          <w:rFonts w:ascii="Times New Roman" w:hAnsi="Times New Roman"/>
          <w:bCs/>
          <w:sz w:val="28"/>
          <w:szCs w:val="28"/>
        </w:rPr>
        <w:t xml:space="preserve">аконопроектом </w:t>
      </w:r>
      <w:r>
        <w:rPr>
          <w:rFonts w:ascii="Times New Roman" w:hAnsi="Times New Roman"/>
          <w:bCs/>
          <w:sz w:val="28"/>
          <w:szCs w:val="28"/>
        </w:rPr>
        <w:t>в</w:t>
      </w:r>
      <w:r w:rsidR="00CF1050">
        <w:rPr>
          <w:rFonts w:ascii="Times New Roman" w:hAnsi="Times New Roman"/>
          <w:bCs/>
          <w:sz w:val="28"/>
          <w:szCs w:val="28"/>
        </w:rPr>
        <w:t xml:space="preserve"> </w:t>
      </w:r>
      <w:r w:rsidR="00670FF4">
        <w:rPr>
          <w:rFonts w:ascii="Times New Roman" w:hAnsi="Times New Roman"/>
          <w:bCs/>
          <w:sz w:val="28"/>
          <w:szCs w:val="28"/>
        </w:rPr>
        <w:t xml:space="preserve">соответствии с указанным выше заключением </w:t>
      </w:r>
      <w:r w:rsidR="00E5729C">
        <w:rPr>
          <w:rFonts w:ascii="Times New Roman" w:hAnsi="Times New Roman"/>
          <w:bCs/>
          <w:sz w:val="28"/>
          <w:szCs w:val="28"/>
        </w:rPr>
        <w:t>предусматрива</w:t>
      </w:r>
      <w:r w:rsidR="00670FF4">
        <w:rPr>
          <w:rFonts w:ascii="Times New Roman" w:hAnsi="Times New Roman"/>
          <w:bCs/>
          <w:sz w:val="28"/>
          <w:szCs w:val="28"/>
        </w:rPr>
        <w:t>ю</w:t>
      </w:r>
      <w:r w:rsidR="00E5729C">
        <w:rPr>
          <w:rFonts w:ascii="Times New Roman" w:hAnsi="Times New Roman"/>
          <w:bCs/>
          <w:sz w:val="28"/>
          <w:szCs w:val="28"/>
        </w:rPr>
        <w:t>т</w:t>
      </w:r>
      <w:r w:rsidR="00687F4E">
        <w:rPr>
          <w:rFonts w:ascii="Times New Roman" w:hAnsi="Times New Roman"/>
          <w:bCs/>
          <w:sz w:val="28"/>
          <w:szCs w:val="28"/>
        </w:rPr>
        <w:t>ся</w:t>
      </w:r>
      <w:r w:rsidR="00827B26">
        <w:rPr>
          <w:rFonts w:ascii="Times New Roman" w:hAnsi="Times New Roman"/>
          <w:bCs/>
          <w:sz w:val="28"/>
          <w:szCs w:val="28"/>
        </w:rPr>
        <w:t xml:space="preserve"> следующ</w:t>
      </w:r>
      <w:r w:rsidR="00670FF4">
        <w:rPr>
          <w:rFonts w:ascii="Times New Roman" w:hAnsi="Times New Roman"/>
          <w:bCs/>
          <w:sz w:val="28"/>
          <w:szCs w:val="28"/>
        </w:rPr>
        <w:t>ие изменения</w:t>
      </w:r>
      <w:r w:rsidR="00827B26">
        <w:rPr>
          <w:rFonts w:ascii="Times New Roman" w:hAnsi="Times New Roman"/>
          <w:bCs/>
          <w:sz w:val="28"/>
          <w:szCs w:val="28"/>
        </w:rPr>
        <w:t xml:space="preserve">. </w:t>
      </w:r>
    </w:p>
    <w:p w14:paraId="01CD1848" w14:textId="14557156" w:rsidR="00687F4E" w:rsidRDefault="00687F4E" w:rsidP="002027A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7AD">
        <w:rPr>
          <w:rFonts w:ascii="Times New Roman" w:hAnsi="Times New Roman" w:cs="Times New Roman"/>
          <w:sz w:val="28"/>
          <w:szCs w:val="28"/>
        </w:rPr>
        <w:tab/>
        <w:t>В</w:t>
      </w:r>
      <w:r w:rsidR="00421C55">
        <w:rPr>
          <w:rFonts w:ascii="Times New Roman" w:hAnsi="Times New Roman" w:cs="Times New Roman"/>
          <w:sz w:val="28"/>
          <w:szCs w:val="28"/>
        </w:rPr>
        <w:t xml:space="preserve"> </w:t>
      </w:r>
      <w:r w:rsidR="00E130CA">
        <w:rPr>
          <w:rFonts w:ascii="Times New Roman" w:hAnsi="Times New Roman" w:cs="Times New Roman"/>
          <w:sz w:val="28"/>
          <w:szCs w:val="28"/>
        </w:rPr>
        <w:t xml:space="preserve">составе </w:t>
      </w:r>
      <w:r>
        <w:rPr>
          <w:rFonts w:ascii="Times New Roman" w:hAnsi="Times New Roman" w:cs="Times New Roman"/>
          <w:sz w:val="28"/>
          <w:szCs w:val="28"/>
        </w:rPr>
        <w:t>термин</w:t>
      </w:r>
      <w:r w:rsidR="00E130C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применяемых в </w:t>
      </w:r>
      <w:r w:rsidRPr="007B7F87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е</w:t>
      </w:r>
      <w:r w:rsidRPr="007B7F87">
        <w:rPr>
          <w:rFonts w:ascii="Times New Roman" w:hAnsi="Times New Roman"/>
          <w:bCs/>
          <w:sz w:val="28"/>
          <w:szCs w:val="28"/>
        </w:rPr>
        <w:t xml:space="preserve"> № 9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2027AD">
        <w:rPr>
          <w:rFonts w:ascii="Times New Roman" w:hAnsi="Times New Roman"/>
          <w:bCs/>
          <w:sz w:val="28"/>
          <w:szCs w:val="28"/>
        </w:rPr>
        <w:t xml:space="preserve">приводится </w:t>
      </w:r>
      <w:r>
        <w:rPr>
          <w:rFonts w:ascii="Times New Roman" w:hAnsi="Times New Roman"/>
          <w:bCs/>
          <w:sz w:val="28"/>
          <w:szCs w:val="28"/>
        </w:rPr>
        <w:t>поняти</w:t>
      </w:r>
      <w:r w:rsidR="002027AD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«залогодержател</w:t>
      </w:r>
      <w:r w:rsidR="002027AD"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», как орган исполнительной власти Р</w:t>
      </w:r>
      <w:r w:rsidR="00B63EBC">
        <w:rPr>
          <w:rFonts w:ascii="Times New Roman" w:hAnsi="Times New Roman"/>
          <w:bCs/>
          <w:sz w:val="28"/>
          <w:szCs w:val="28"/>
        </w:rPr>
        <w:t xml:space="preserve">еспублики </w:t>
      </w:r>
      <w:r>
        <w:rPr>
          <w:rFonts w:ascii="Times New Roman" w:hAnsi="Times New Roman"/>
          <w:bCs/>
          <w:sz w:val="28"/>
          <w:szCs w:val="28"/>
        </w:rPr>
        <w:t>Д</w:t>
      </w:r>
      <w:r w:rsidR="00B63EBC">
        <w:rPr>
          <w:rFonts w:ascii="Times New Roman" w:hAnsi="Times New Roman"/>
          <w:bCs/>
          <w:sz w:val="28"/>
          <w:szCs w:val="28"/>
        </w:rPr>
        <w:t>агестан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87F4E">
        <w:rPr>
          <w:rFonts w:ascii="Times New Roman" w:hAnsi="Times New Roman"/>
          <w:bCs/>
          <w:sz w:val="28"/>
          <w:szCs w:val="28"/>
        </w:rPr>
        <w:t>име</w:t>
      </w:r>
      <w:r>
        <w:rPr>
          <w:rFonts w:ascii="Times New Roman" w:hAnsi="Times New Roman"/>
          <w:bCs/>
          <w:sz w:val="28"/>
          <w:szCs w:val="28"/>
        </w:rPr>
        <w:t>ющ</w:t>
      </w:r>
      <w:r w:rsidR="002027AD">
        <w:rPr>
          <w:rFonts w:ascii="Times New Roman" w:hAnsi="Times New Roman"/>
          <w:bCs/>
          <w:sz w:val="28"/>
          <w:szCs w:val="28"/>
        </w:rPr>
        <w:t>ий</w:t>
      </w:r>
      <w:r w:rsidRPr="00687F4E">
        <w:rPr>
          <w:rFonts w:ascii="Times New Roman" w:hAnsi="Times New Roman"/>
          <w:bCs/>
          <w:sz w:val="28"/>
          <w:szCs w:val="28"/>
        </w:rPr>
        <w:t xml:space="preserve"> право в целях </w:t>
      </w:r>
      <w:r>
        <w:rPr>
          <w:rFonts w:ascii="Times New Roman" w:hAnsi="Times New Roman"/>
          <w:bCs/>
          <w:sz w:val="28"/>
          <w:szCs w:val="28"/>
        </w:rPr>
        <w:t>законопроекта</w:t>
      </w:r>
      <w:r w:rsidRPr="00687F4E">
        <w:rPr>
          <w:rFonts w:ascii="Times New Roman" w:hAnsi="Times New Roman"/>
          <w:bCs/>
          <w:sz w:val="28"/>
          <w:szCs w:val="28"/>
        </w:rPr>
        <w:t xml:space="preserve"> принимать в установленном порядке имущество принципала в залог для обеспечения исполнения обязательств по государственной гарантии Республики Дагестан</w:t>
      </w:r>
      <w:r w:rsidR="009404BF">
        <w:rPr>
          <w:rFonts w:ascii="Times New Roman" w:hAnsi="Times New Roman"/>
          <w:bCs/>
          <w:sz w:val="28"/>
          <w:szCs w:val="28"/>
        </w:rPr>
        <w:t>.</w:t>
      </w:r>
    </w:p>
    <w:p w14:paraId="3429382E" w14:textId="7E84837E" w:rsidR="00421C55" w:rsidRDefault="00335154" w:rsidP="00335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Вносятся </w:t>
      </w:r>
      <w:r w:rsidR="00421C55">
        <w:rPr>
          <w:rFonts w:ascii="Times New Roman" w:hAnsi="Times New Roman"/>
          <w:bCs/>
          <w:sz w:val="28"/>
          <w:szCs w:val="28"/>
        </w:rPr>
        <w:t>соответствующие корректировки</w:t>
      </w:r>
      <w:r>
        <w:rPr>
          <w:rFonts w:ascii="Times New Roman" w:hAnsi="Times New Roman"/>
          <w:bCs/>
          <w:sz w:val="28"/>
          <w:szCs w:val="28"/>
        </w:rPr>
        <w:t xml:space="preserve"> в статью 2 </w:t>
      </w:r>
      <w:r w:rsidR="00421C55">
        <w:rPr>
          <w:rFonts w:ascii="Times New Roman" w:hAnsi="Times New Roman"/>
          <w:bCs/>
          <w:sz w:val="28"/>
          <w:szCs w:val="28"/>
        </w:rPr>
        <w:t>(</w:t>
      </w:r>
      <w:r w:rsidR="005E5EE7">
        <w:rPr>
          <w:rFonts w:ascii="Times New Roman" w:hAnsi="Times New Roman"/>
          <w:bCs/>
          <w:sz w:val="28"/>
          <w:szCs w:val="28"/>
        </w:rPr>
        <w:t>пункты</w:t>
      </w:r>
      <w:r w:rsidR="00421C55">
        <w:rPr>
          <w:rFonts w:ascii="Times New Roman" w:hAnsi="Times New Roman"/>
          <w:bCs/>
          <w:sz w:val="28"/>
          <w:szCs w:val="28"/>
        </w:rPr>
        <w:t xml:space="preserve"> 1</w:t>
      </w:r>
      <w:r w:rsidR="0034531A">
        <w:rPr>
          <w:rFonts w:ascii="Times New Roman" w:hAnsi="Times New Roman"/>
          <w:bCs/>
          <w:sz w:val="28"/>
          <w:szCs w:val="28"/>
        </w:rPr>
        <w:t xml:space="preserve">, </w:t>
      </w:r>
      <w:r w:rsidR="00421C55">
        <w:rPr>
          <w:rFonts w:ascii="Times New Roman" w:hAnsi="Times New Roman"/>
          <w:bCs/>
          <w:sz w:val="28"/>
          <w:szCs w:val="28"/>
        </w:rPr>
        <w:t xml:space="preserve">2 </w:t>
      </w:r>
      <w:r w:rsidR="005E5EE7">
        <w:rPr>
          <w:rFonts w:ascii="Times New Roman" w:hAnsi="Times New Roman"/>
          <w:bCs/>
          <w:sz w:val="28"/>
          <w:szCs w:val="28"/>
        </w:rPr>
        <w:t>части</w:t>
      </w:r>
      <w:r w:rsidR="00421C55">
        <w:rPr>
          <w:rFonts w:ascii="Times New Roman" w:hAnsi="Times New Roman"/>
          <w:bCs/>
          <w:sz w:val="28"/>
          <w:szCs w:val="28"/>
        </w:rPr>
        <w:t xml:space="preserve"> 1)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027AD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замены не </w:t>
      </w:r>
      <w:r w:rsidR="00421C55">
        <w:rPr>
          <w:rFonts w:ascii="Times New Roman" w:hAnsi="Times New Roman"/>
          <w:bCs/>
          <w:sz w:val="28"/>
          <w:szCs w:val="28"/>
        </w:rPr>
        <w:t>применяемых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21C55">
        <w:rPr>
          <w:rFonts w:ascii="Times New Roman" w:hAnsi="Times New Roman"/>
          <w:bCs/>
          <w:sz w:val="28"/>
          <w:szCs w:val="28"/>
        </w:rPr>
        <w:t xml:space="preserve">в настоящее время </w:t>
      </w:r>
      <w:r>
        <w:rPr>
          <w:rFonts w:ascii="Times New Roman" w:hAnsi="Times New Roman"/>
          <w:bCs/>
          <w:sz w:val="28"/>
          <w:szCs w:val="28"/>
        </w:rPr>
        <w:t xml:space="preserve">понятий </w:t>
      </w:r>
      <w:r w:rsidR="002027AD">
        <w:rPr>
          <w:rFonts w:ascii="Times New Roman" w:hAnsi="Times New Roman"/>
          <w:bCs/>
          <w:sz w:val="28"/>
          <w:szCs w:val="28"/>
        </w:rPr>
        <w:t xml:space="preserve">в контексте </w:t>
      </w:r>
      <w:r>
        <w:rPr>
          <w:rFonts w:ascii="Times New Roman" w:hAnsi="Times New Roman"/>
          <w:bCs/>
          <w:sz w:val="28"/>
          <w:szCs w:val="28"/>
        </w:rPr>
        <w:t>цел</w:t>
      </w:r>
      <w:r w:rsidR="002027AD">
        <w:rPr>
          <w:rFonts w:ascii="Times New Roman" w:hAnsi="Times New Roman"/>
          <w:bCs/>
          <w:sz w:val="28"/>
          <w:szCs w:val="28"/>
        </w:rPr>
        <w:t>ей</w:t>
      </w:r>
      <w:r>
        <w:rPr>
          <w:rFonts w:ascii="Times New Roman" w:hAnsi="Times New Roman"/>
          <w:bCs/>
          <w:sz w:val="28"/>
          <w:szCs w:val="28"/>
        </w:rPr>
        <w:t xml:space="preserve"> реализации инвестиционных проекто</w:t>
      </w:r>
      <w:r w:rsidR="00421C55">
        <w:rPr>
          <w:rFonts w:ascii="Times New Roman" w:hAnsi="Times New Roman"/>
          <w:bCs/>
          <w:sz w:val="28"/>
          <w:szCs w:val="28"/>
        </w:rPr>
        <w:t>в.</w:t>
      </w:r>
    </w:p>
    <w:p w14:paraId="4F0DF4E1" w14:textId="77777777" w:rsidR="00122A7F" w:rsidRDefault="005E5EE7" w:rsidP="001E23C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CC5D89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BD48D8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D48D8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CC5D89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D48D8">
        <w:rPr>
          <w:rFonts w:ascii="Times New Roman" w:hAnsi="Times New Roman" w:cs="Times New Roman"/>
          <w:sz w:val="28"/>
          <w:szCs w:val="28"/>
        </w:rPr>
        <w:t xml:space="preserve">с </w:t>
      </w:r>
      <w:r w:rsidR="00CC5D89">
        <w:rPr>
          <w:rFonts w:ascii="Times New Roman" w:hAnsi="Times New Roman" w:cs="Times New Roman"/>
          <w:sz w:val="28"/>
          <w:szCs w:val="28"/>
        </w:rPr>
        <w:t>электронной цифровой подписью</w:t>
      </w:r>
      <w:r w:rsidR="00342EC5">
        <w:rPr>
          <w:rFonts w:ascii="Times New Roman" w:hAnsi="Times New Roman" w:cs="Times New Roman"/>
          <w:sz w:val="28"/>
          <w:szCs w:val="28"/>
        </w:rPr>
        <w:t>.</w:t>
      </w:r>
      <w:r w:rsidR="00CC5D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DF3B03" w14:textId="2056943C" w:rsidR="00CC5D89" w:rsidRDefault="00122A7F" w:rsidP="001E23C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404BF" w:rsidRPr="009404BF">
        <w:rPr>
          <w:rFonts w:ascii="Times New Roman" w:hAnsi="Times New Roman" w:cs="Times New Roman"/>
          <w:sz w:val="28"/>
          <w:szCs w:val="28"/>
        </w:rPr>
        <w:t>з перечня документов, представляемых принципалом</w:t>
      </w:r>
      <w:r w:rsidR="009404BF">
        <w:rPr>
          <w:rFonts w:ascii="Times New Roman" w:hAnsi="Times New Roman" w:cs="Times New Roman"/>
          <w:sz w:val="28"/>
          <w:szCs w:val="28"/>
        </w:rPr>
        <w:t xml:space="preserve">, </w:t>
      </w:r>
      <w:r w:rsidR="00CC5D89">
        <w:rPr>
          <w:rFonts w:ascii="Times New Roman" w:hAnsi="Times New Roman" w:cs="Times New Roman"/>
          <w:sz w:val="28"/>
          <w:szCs w:val="28"/>
        </w:rPr>
        <w:t>исключены</w:t>
      </w:r>
      <w:r w:rsidR="009404BF">
        <w:rPr>
          <w:rFonts w:ascii="Times New Roman" w:hAnsi="Times New Roman" w:cs="Times New Roman"/>
          <w:sz w:val="28"/>
          <w:szCs w:val="28"/>
        </w:rPr>
        <w:t xml:space="preserve"> </w:t>
      </w:r>
      <w:r w:rsidR="00F229FB" w:rsidRPr="00F229FB">
        <w:rPr>
          <w:rFonts w:ascii="Times New Roman" w:hAnsi="Times New Roman" w:cs="Times New Roman"/>
          <w:sz w:val="28"/>
          <w:szCs w:val="28"/>
        </w:rPr>
        <w:t>копи</w:t>
      </w:r>
      <w:r w:rsidR="00F229FB">
        <w:rPr>
          <w:rFonts w:ascii="Times New Roman" w:hAnsi="Times New Roman" w:cs="Times New Roman"/>
          <w:sz w:val="28"/>
          <w:szCs w:val="28"/>
        </w:rPr>
        <w:t>я</w:t>
      </w:r>
      <w:r w:rsidR="00F229FB" w:rsidRPr="00F229FB">
        <w:rPr>
          <w:rFonts w:ascii="Times New Roman" w:hAnsi="Times New Roman" w:cs="Times New Roman"/>
          <w:sz w:val="28"/>
          <w:szCs w:val="28"/>
        </w:rPr>
        <w:t xml:space="preserve"> свидетельства о внесении записи в единый государственный реестр </w:t>
      </w:r>
      <w:r w:rsidR="00F229FB" w:rsidRPr="00F229FB">
        <w:rPr>
          <w:rFonts w:ascii="Times New Roman" w:hAnsi="Times New Roman" w:cs="Times New Roman"/>
          <w:sz w:val="28"/>
          <w:szCs w:val="28"/>
        </w:rPr>
        <w:lastRenderedPageBreak/>
        <w:t>юридических лиц</w:t>
      </w:r>
      <w:r w:rsidR="00F229FB">
        <w:rPr>
          <w:rFonts w:ascii="Times New Roman" w:hAnsi="Times New Roman" w:cs="Times New Roman"/>
          <w:sz w:val="28"/>
          <w:szCs w:val="28"/>
        </w:rPr>
        <w:t>,</w:t>
      </w:r>
      <w:r w:rsidR="00F229FB" w:rsidRPr="00F229FB">
        <w:rPr>
          <w:rFonts w:ascii="Times New Roman" w:hAnsi="Times New Roman" w:cs="Times New Roman"/>
          <w:sz w:val="28"/>
          <w:szCs w:val="28"/>
        </w:rPr>
        <w:t xml:space="preserve"> </w:t>
      </w:r>
      <w:r w:rsidR="009404BF"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юридического лица на учет в налоговом органе, </w:t>
      </w:r>
      <w:r w:rsidR="00CC5D89">
        <w:rPr>
          <w:rFonts w:ascii="Times New Roman" w:hAnsi="Times New Roman" w:cs="Times New Roman"/>
          <w:sz w:val="28"/>
          <w:szCs w:val="28"/>
        </w:rPr>
        <w:t>справк</w:t>
      </w:r>
      <w:r w:rsidR="009404BF">
        <w:rPr>
          <w:rFonts w:ascii="Times New Roman" w:hAnsi="Times New Roman" w:cs="Times New Roman"/>
          <w:sz w:val="28"/>
          <w:szCs w:val="28"/>
        </w:rPr>
        <w:t>а</w:t>
      </w:r>
      <w:r w:rsidR="00CC5D89">
        <w:rPr>
          <w:rFonts w:ascii="Times New Roman" w:hAnsi="Times New Roman" w:cs="Times New Roman"/>
          <w:sz w:val="28"/>
          <w:szCs w:val="28"/>
        </w:rPr>
        <w:t xml:space="preserve"> налогового органа об отсутствии </w:t>
      </w:r>
      <w:r w:rsidR="00BD48D8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CC5D89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BD48D8">
        <w:rPr>
          <w:rFonts w:ascii="Times New Roman" w:hAnsi="Times New Roman" w:cs="Times New Roman"/>
          <w:sz w:val="28"/>
          <w:szCs w:val="28"/>
        </w:rPr>
        <w:t xml:space="preserve">по </w:t>
      </w:r>
      <w:r w:rsidR="009404BF">
        <w:rPr>
          <w:rFonts w:ascii="Times New Roman" w:hAnsi="Times New Roman" w:cs="Times New Roman"/>
          <w:sz w:val="28"/>
          <w:szCs w:val="28"/>
        </w:rPr>
        <w:t>н</w:t>
      </w:r>
      <w:r w:rsidR="00BD48D8">
        <w:rPr>
          <w:rFonts w:ascii="Times New Roman" w:hAnsi="Times New Roman" w:cs="Times New Roman"/>
          <w:sz w:val="28"/>
          <w:szCs w:val="28"/>
        </w:rPr>
        <w:t xml:space="preserve">алоговым и иным обязательным платежам </w:t>
      </w:r>
      <w:r w:rsidR="00CC5D89">
        <w:rPr>
          <w:rFonts w:ascii="Times New Roman" w:hAnsi="Times New Roman" w:cs="Times New Roman"/>
          <w:sz w:val="28"/>
          <w:szCs w:val="28"/>
        </w:rPr>
        <w:t>в бюджет</w:t>
      </w:r>
      <w:r w:rsidR="006A17B1">
        <w:rPr>
          <w:rFonts w:ascii="Times New Roman" w:hAnsi="Times New Roman" w:cs="Times New Roman"/>
          <w:sz w:val="28"/>
          <w:szCs w:val="28"/>
        </w:rPr>
        <w:t>ы всех уровней</w:t>
      </w:r>
      <w:r w:rsidR="005E5EE7">
        <w:rPr>
          <w:rFonts w:ascii="Times New Roman" w:hAnsi="Times New Roman" w:cs="Times New Roman"/>
          <w:sz w:val="28"/>
          <w:szCs w:val="28"/>
        </w:rPr>
        <w:t xml:space="preserve"> </w:t>
      </w:r>
      <w:r w:rsidR="0054056F">
        <w:rPr>
          <w:rFonts w:ascii="Times New Roman" w:hAnsi="Times New Roman" w:cs="Times New Roman"/>
          <w:sz w:val="28"/>
          <w:szCs w:val="28"/>
        </w:rPr>
        <w:t xml:space="preserve">и государственные внебюджетные фонды на последнюю отчетную дату, </w:t>
      </w:r>
      <w:r w:rsidR="009404BF">
        <w:rPr>
          <w:rFonts w:ascii="Times New Roman" w:hAnsi="Times New Roman" w:cs="Times New Roman"/>
          <w:sz w:val="28"/>
          <w:szCs w:val="28"/>
        </w:rPr>
        <w:t>которые</w:t>
      </w:r>
      <w:r w:rsidR="005E5EE7">
        <w:rPr>
          <w:rFonts w:ascii="Times New Roman" w:hAnsi="Times New Roman" w:cs="Times New Roman"/>
          <w:sz w:val="28"/>
          <w:szCs w:val="28"/>
        </w:rPr>
        <w:t xml:space="preserve"> </w:t>
      </w:r>
      <w:r w:rsidR="009404BF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5E5EE7">
        <w:rPr>
          <w:rFonts w:ascii="Times New Roman" w:hAnsi="Times New Roman" w:cs="Times New Roman"/>
          <w:sz w:val="28"/>
          <w:szCs w:val="28"/>
        </w:rPr>
        <w:t>запрашивать</w:t>
      </w:r>
      <w:r w:rsidR="009404BF">
        <w:rPr>
          <w:rFonts w:ascii="Times New Roman" w:hAnsi="Times New Roman" w:cs="Times New Roman"/>
          <w:sz w:val="28"/>
          <w:szCs w:val="28"/>
        </w:rPr>
        <w:t xml:space="preserve">ся </w:t>
      </w:r>
      <w:r w:rsidR="004944BF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9404BF">
        <w:rPr>
          <w:rFonts w:ascii="Times New Roman" w:hAnsi="Times New Roman" w:cs="Times New Roman"/>
          <w:sz w:val="28"/>
          <w:szCs w:val="28"/>
        </w:rPr>
        <w:t>в порядке межведомственного взаимодействия</w:t>
      </w:r>
      <w:r w:rsidR="005E5EE7">
        <w:rPr>
          <w:rFonts w:ascii="Times New Roman" w:hAnsi="Times New Roman" w:cs="Times New Roman"/>
          <w:sz w:val="28"/>
          <w:szCs w:val="28"/>
        </w:rPr>
        <w:t xml:space="preserve"> </w:t>
      </w:r>
      <w:r w:rsidR="00D00256">
        <w:rPr>
          <w:rFonts w:ascii="Times New Roman" w:hAnsi="Times New Roman" w:cs="Times New Roman"/>
          <w:sz w:val="28"/>
          <w:szCs w:val="28"/>
        </w:rPr>
        <w:t>и (</w:t>
      </w:r>
      <w:r w:rsidR="009404BF">
        <w:rPr>
          <w:rFonts w:ascii="Times New Roman" w:hAnsi="Times New Roman" w:cs="Times New Roman"/>
          <w:sz w:val="28"/>
          <w:szCs w:val="28"/>
        </w:rPr>
        <w:t>или</w:t>
      </w:r>
      <w:r w:rsidR="00D00256">
        <w:rPr>
          <w:rFonts w:ascii="Times New Roman" w:hAnsi="Times New Roman" w:cs="Times New Roman"/>
          <w:sz w:val="28"/>
          <w:szCs w:val="28"/>
        </w:rPr>
        <w:t>)</w:t>
      </w:r>
      <w:r w:rsidR="009404BF">
        <w:rPr>
          <w:rFonts w:ascii="Times New Roman" w:hAnsi="Times New Roman" w:cs="Times New Roman"/>
          <w:sz w:val="28"/>
          <w:szCs w:val="28"/>
        </w:rPr>
        <w:t xml:space="preserve"> с использованием государственных автоматизированных </w:t>
      </w:r>
      <w:r w:rsidR="00321DA6">
        <w:rPr>
          <w:rFonts w:ascii="Times New Roman" w:hAnsi="Times New Roman" w:cs="Times New Roman"/>
          <w:sz w:val="28"/>
          <w:szCs w:val="28"/>
        </w:rPr>
        <w:t>информационных систем.</w:t>
      </w:r>
    </w:p>
    <w:p w14:paraId="1F9ADCF0" w14:textId="0E5A7EEF" w:rsidR="00D73050" w:rsidRDefault="00CC5D89" w:rsidP="0046071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сведения</w:t>
      </w:r>
      <w:r w:rsidR="00F07B77">
        <w:rPr>
          <w:rFonts w:ascii="Times New Roman" w:hAnsi="Times New Roman" w:cs="Times New Roman"/>
          <w:sz w:val="28"/>
          <w:szCs w:val="28"/>
        </w:rPr>
        <w:t xml:space="preserve"> сообщаем, что в соответствии </w:t>
      </w:r>
      <w:r w:rsidR="00D4320A">
        <w:rPr>
          <w:rFonts w:ascii="Times New Roman" w:hAnsi="Times New Roman" w:cs="Times New Roman"/>
          <w:sz w:val="28"/>
          <w:szCs w:val="28"/>
        </w:rPr>
        <w:t xml:space="preserve">с </w:t>
      </w:r>
      <w:r w:rsidR="00F07B77" w:rsidRPr="00F07B77">
        <w:rPr>
          <w:rFonts w:ascii="Times New Roman" w:hAnsi="Times New Roman" w:cs="Times New Roman"/>
          <w:sz w:val="28"/>
          <w:szCs w:val="28"/>
        </w:rPr>
        <w:t>основны</w:t>
      </w:r>
      <w:r w:rsidR="00F07B77">
        <w:rPr>
          <w:rFonts w:ascii="Times New Roman" w:hAnsi="Times New Roman" w:cs="Times New Roman"/>
          <w:sz w:val="28"/>
          <w:szCs w:val="28"/>
        </w:rPr>
        <w:t>ми</w:t>
      </w:r>
      <w:r w:rsidR="00F07B77" w:rsidRPr="00F07B77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D4320A">
        <w:rPr>
          <w:rFonts w:ascii="Times New Roman" w:hAnsi="Times New Roman" w:cs="Times New Roman"/>
          <w:sz w:val="28"/>
          <w:szCs w:val="28"/>
        </w:rPr>
        <w:t>ми</w:t>
      </w:r>
      <w:r w:rsidR="00F07B77" w:rsidRPr="00F07B77">
        <w:rPr>
          <w:rFonts w:ascii="Times New Roman" w:hAnsi="Times New Roman" w:cs="Times New Roman"/>
          <w:sz w:val="28"/>
          <w:szCs w:val="28"/>
        </w:rPr>
        <w:t xml:space="preserve"> долговой политики Республики Дагестан на 2026 год и на плановый период 2027 и 2028 годов</w:t>
      </w:r>
      <w:r w:rsidR="00F07B77">
        <w:rPr>
          <w:rFonts w:ascii="Times New Roman" w:hAnsi="Times New Roman" w:cs="Times New Roman"/>
          <w:sz w:val="28"/>
          <w:szCs w:val="28"/>
        </w:rPr>
        <w:t>, утвержденными распоряжением Правительства Р</w:t>
      </w:r>
      <w:r w:rsidR="00C2757E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F07B77">
        <w:rPr>
          <w:rFonts w:ascii="Times New Roman" w:hAnsi="Times New Roman" w:cs="Times New Roman"/>
          <w:sz w:val="28"/>
          <w:szCs w:val="28"/>
        </w:rPr>
        <w:t>Д</w:t>
      </w:r>
      <w:r w:rsidR="00C2757E">
        <w:rPr>
          <w:rFonts w:ascii="Times New Roman" w:hAnsi="Times New Roman" w:cs="Times New Roman"/>
          <w:sz w:val="28"/>
          <w:szCs w:val="28"/>
        </w:rPr>
        <w:t>агестан</w:t>
      </w:r>
      <w:r w:rsidR="00F07B77">
        <w:rPr>
          <w:rFonts w:ascii="Times New Roman" w:hAnsi="Times New Roman" w:cs="Times New Roman"/>
          <w:sz w:val="28"/>
          <w:szCs w:val="28"/>
        </w:rPr>
        <w:t xml:space="preserve"> от</w:t>
      </w:r>
      <w:r w:rsidR="00F07B77" w:rsidRPr="00F07B77">
        <w:rPr>
          <w:rFonts w:ascii="Times New Roman" w:hAnsi="Times New Roman" w:cs="Times New Roman"/>
          <w:sz w:val="28"/>
          <w:szCs w:val="28"/>
        </w:rPr>
        <w:t xml:space="preserve"> 27 октября 2025 г. 465-р</w:t>
      </w:r>
      <w:r w:rsidR="00F07B77">
        <w:rPr>
          <w:rFonts w:ascii="Times New Roman" w:hAnsi="Times New Roman" w:cs="Times New Roman"/>
          <w:sz w:val="28"/>
          <w:szCs w:val="28"/>
        </w:rPr>
        <w:t xml:space="preserve">, </w:t>
      </w:r>
      <w:r w:rsidR="00A215AE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46071C" w:rsidRPr="0046071C">
        <w:rPr>
          <w:rFonts w:ascii="Times New Roman" w:hAnsi="Times New Roman" w:cs="Times New Roman"/>
          <w:sz w:val="28"/>
          <w:szCs w:val="28"/>
        </w:rPr>
        <w:t>приостановлен</w:t>
      </w:r>
      <w:r w:rsidR="0046071C">
        <w:rPr>
          <w:rFonts w:ascii="Times New Roman" w:hAnsi="Times New Roman" w:cs="Times New Roman"/>
          <w:sz w:val="28"/>
          <w:szCs w:val="28"/>
        </w:rPr>
        <w:t>о</w:t>
      </w:r>
      <w:r w:rsidR="0046071C" w:rsidRPr="0046071C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50CD3">
        <w:rPr>
          <w:rFonts w:ascii="Times New Roman" w:hAnsi="Times New Roman" w:cs="Times New Roman"/>
          <w:sz w:val="28"/>
          <w:szCs w:val="28"/>
        </w:rPr>
        <w:t>е</w:t>
      </w:r>
      <w:r w:rsidR="0046071C" w:rsidRPr="0046071C">
        <w:rPr>
          <w:rFonts w:ascii="Times New Roman" w:hAnsi="Times New Roman" w:cs="Times New Roman"/>
          <w:sz w:val="28"/>
          <w:szCs w:val="28"/>
        </w:rPr>
        <w:t xml:space="preserve"> государственных гарантий</w:t>
      </w:r>
      <w:r w:rsidR="0046071C">
        <w:rPr>
          <w:rFonts w:ascii="Times New Roman" w:hAnsi="Times New Roman" w:cs="Times New Roman"/>
          <w:sz w:val="28"/>
          <w:szCs w:val="28"/>
        </w:rPr>
        <w:t xml:space="preserve"> </w:t>
      </w:r>
      <w:r w:rsidR="0046071C" w:rsidRPr="004607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A82F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 и в предыдущие годы</w:t>
      </w:r>
      <w:r w:rsidR="00A82F8D">
        <w:rPr>
          <w:rFonts w:ascii="Times New Roman" w:hAnsi="Times New Roman" w:cs="Times New Roman"/>
          <w:sz w:val="28"/>
          <w:szCs w:val="28"/>
        </w:rPr>
        <w:t xml:space="preserve">, </w:t>
      </w:r>
      <w:r w:rsidR="00950CD3">
        <w:rPr>
          <w:rFonts w:ascii="Times New Roman" w:hAnsi="Times New Roman" w:cs="Times New Roman"/>
          <w:sz w:val="28"/>
          <w:szCs w:val="28"/>
        </w:rPr>
        <w:t xml:space="preserve">в </w:t>
      </w:r>
      <w:r w:rsidR="00A82F8D" w:rsidRPr="0046071C">
        <w:rPr>
          <w:rFonts w:ascii="Times New Roman" w:hAnsi="Times New Roman" w:cs="Times New Roman"/>
          <w:sz w:val="28"/>
          <w:szCs w:val="28"/>
        </w:rPr>
        <w:t>цел</w:t>
      </w:r>
      <w:r w:rsidR="00950CD3">
        <w:rPr>
          <w:rFonts w:ascii="Times New Roman" w:hAnsi="Times New Roman" w:cs="Times New Roman"/>
          <w:sz w:val="28"/>
          <w:szCs w:val="28"/>
        </w:rPr>
        <w:t>ях</w:t>
      </w:r>
      <w:r w:rsidR="00A82F8D" w:rsidRPr="004607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F8D" w:rsidRPr="0046071C">
        <w:rPr>
          <w:rFonts w:ascii="Times New Roman" w:hAnsi="Times New Roman" w:cs="Times New Roman"/>
          <w:sz w:val="28"/>
          <w:szCs w:val="28"/>
        </w:rPr>
        <w:t>неувеличения</w:t>
      </w:r>
      <w:proofErr w:type="spellEnd"/>
      <w:r w:rsidR="00A82F8D" w:rsidRPr="0046071C">
        <w:rPr>
          <w:rFonts w:ascii="Times New Roman" w:hAnsi="Times New Roman" w:cs="Times New Roman"/>
          <w:sz w:val="28"/>
          <w:szCs w:val="28"/>
        </w:rPr>
        <w:t xml:space="preserve"> общего объема</w:t>
      </w:r>
      <w:r w:rsidR="00A82F8D">
        <w:rPr>
          <w:rFonts w:ascii="Times New Roman" w:hAnsi="Times New Roman" w:cs="Times New Roman"/>
          <w:sz w:val="28"/>
          <w:szCs w:val="28"/>
        </w:rPr>
        <w:t xml:space="preserve"> </w:t>
      </w:r>
      <w:r w:rsidR="00A82F8D" w:rsidRPr="0046071C">
        <w:rPr>
          <w:rFonts w:ascii="Times New Roman" w:hAnsi="Times New Roman" w:cs="Times New Roman"/>
          <w:sz w:val="28"/>
          <w:szCs w:val="28"/>
        </w:rPr>
        <w:t>государственного долга Республики Дагеста</w:t>
      </w:r>
      <w:r w:rsidR="00A82F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1AA50D" w14:textId="1E62C771" w:rsidR="001E23C7" w:rsidRDefault="00196944" w:rsidP="001E23C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результатам антикоррупционной экспертизы настоящего законопроекта признаки коррупциогенности не выявлены. </w:t>
      </w:r>
    </w:p>
    <w:p w14:paraId="003AB09A" w14:textId="77777777" w:rsidR="00335154" w:rsidRDefault="00335154" w:rsidP="00335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6695C55B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AC123DB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E894AB7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8767A8" w14:textId="3FF94685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91336D4" w14:textId="36835C35" w:rsidR="008012AA" w:rsidRDefault="008012AA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8752FAC" w14:textId="77777777" w:rsidR="008012AA" w:rsidRDefault="008012AA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3A09755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2DA8905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4C76972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1251228" w14:textId="73EEE6AF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F14C11C" w14:textId="4A411AA0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EA74298" w14:textId="31B28C39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9BA39BB" w14:textId="6845784C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C24F2BF" w14:textId="40815BE2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DAEC66B" w14:textId="74FEBE20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BD0C7DC" w14:textId="77777777" w:rsidR="00DF1A6D" w:rsidRDefault="00DF1A6D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63656E7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DB0DBF9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4F3A345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1CB504E" w14:textId="29EC0A0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F496D68" w14:textId="1EF717D5" w:rsidR="00B75842" w:rsidRDefault="00B75842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85A132F" w14:textId="029EAC86" w:rsidR="00B75842" w:rsidRDefault="00B75842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C4D37DF" w14:textId="5965196A" w:rsidR="00B75842" w:rsidRDefault="00B75842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68CD938" w14:textId="3475E76D" w:rsidR="00B75842" w:rsidRDefault="00B75842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A3C0F46" w14:textId="77777777" w:rsidR="00B75842" w:rsidRDefault="00B75842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DA4D343" w14:textId="77777777" w:rsidR="00E5729C" w:rsidRDefault="00E5729C" w:rsidP="00213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4979F2" w14:textId="7777777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A48C63E" w14:textId="77777777" w:rsidR="00E6746A" w:rsidRDefault="00E6746A" w:rsidP="00E572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34FC2" w14:textId="5F05BDA2" w:rsidR="00E5729C" w:rsidRDefault="00E5729C" w:rsidP="00E572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CE2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 </w:t>
      </w:r>
      <w:r>
        <w:rPr>
          <w:rFonts w:ascii="Times New Roman" w:hAnsi="Times New Roman" w:cs="Times New Roman"/>
          <w:b/>
          <w:sz w:val="28"/>
          <w:szCs w:val="28"/>
        </w:rPr>
        <w:t>Республики Дагестан,</w:t>
      </w:r>
    </w:p>
    <w:p w14:paraId="3A97804C" w14:textId="0D9D4205" w:rsidR="00E5729C" w:rsidRDefault="00E5729C" w:rsidP="00287CF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подлежащих </w:t>
      </w:r>
      <w:r w:rsidRPr="00670CE2">
        <w:rPr>
          <w:rFonts w:ascii="Times New Roman" w:hAnsi="Times New Roman" w:cs="Times New Roman"/>
          <w:b/>
          <w:sz w:val="28"/>
          <w:szCs w:val="28"/>
        </w:rPr>
        <w:t xml:space="preserve">признанию утратившими силу, </w:t>
      </w:r>
      <w:bookmarkStart w:id="1" w:name="_Hlk228372586"/>
      <w:r w:rsidRPr="00670CE2">
        <w:rPr>
          <w:rFonts w:ascii="Times New Roman" w:hAnsi="Times New Roman" w:cs="Times New Roman"/>
          <w:b/>
          <w:sz w:val="28"/>
          <w:szCs w:val="28"/>
        </w:rPr>
        <w:t>изменению</w:t>
      </w:r>
      <w:r w:rsidR="00287C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CE2">
        <w:rPr>
          <w:rFonts w:ascii="Times New Roman" w:hAnsi="Times New Roman" w:cs="Times New Roman"/>
          <w:b/>
          <w:sz w:val="28"/>
          <w:szCs w:val="28"/>
        </w:rPr>
        <w:t xml:space="preserve">или принятию </w:t>
      </w:r>
      <w:bookmarkEnd w:id="1"/>
      <w:r w:rsidRPr="00670CE2">
        <w:rPr>
          <w:rFonts w:ascii="Times New Roman" w:hAnsi="Times New Roman" w:cs="Times New Roman"/>
          <w:b/>
          <w:sz w:val="28"/>
          <w:szCs w:val="28"/>
        </w:rPr>
        <w:t xml:space="preserve">в связи с принятием проекта </w:t>
      </w:r>
      <w:r w:rsidR="00DA55B9">
        <w:rPr>
          <w:rFonts w:ascii="Times New Roman" w:hAnsi="Times New Roman" w:cs="Times New Roman"/>
          <w:b/>
          <w:sz w:val="28"/>
          <w:szCs w:val="28"/>
        </w:rPr>
        <w:t>з</w:t>
      </w:r>
      <w:r w:rsidR="00CC5D89">
        <w:rPr>
          <w:rFonts w:ascii="Times New Roman" w:hAnsi="Times New Roman" w:cs="Times New Roman"/>
          <w:b/>
          <w:sz w:val="28"/>
          <w:szCs w:val="28"/>
        </w:rPr>
        <w:t>акона</w:t>
      </w:r>
      <w:r w:rsidRPr="00670CE2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  <w:r w:rsidR="00287CF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proofErr w:type="gramStart"/>
      <w:r w:rsidR="00287C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7CF4" w:rsidRPr="00287CF4">
        <w:t xml:space="preserve"> </w:t>
      </w:r>
      <w:r w:rsidR="00287CF4" w:rsidRPr="00287CF4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287CF4" w:rsidRPr="00287CF4">
        <w:rPr>
          <w:rFonts w:ascii="Times New Roman" w:hAnsi="Times New Roman" w:cs="Times New Roman"/>
          <w:b/>
          <w:sz w:val="28"/>
          <w:szCs w:val="28"/>
        </w:rPr>
        <w:t>О внесении изменений в Закон Республики Дагестан</w:t>
      </w:r>
      <w:r w:rsidR="00287C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287CF4" w:rsidRPr="00287CF4">
        <w:rPr>
          <w:rFonts w:ascii="Times New Roman" w:hAnsi="Times New Roman" w:cs="Times New Roman"/>
          <w:b/>
          <w:sz w:val="28"/>
          <w:szCs w:val="28"/>
        </w:rPr>
        <w:t xml:space="preserve"> «О государственных гарантиях Республики Дагестан»</w:t>
      </w:r>
    </w:p>
    <w:p w14:paraId="500A463F" w14:textId="77777777" w:rsidR="00100A6D" w:rsidRPr="00670CE2" w:rsidRDefault="00100A6D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1ADA3" w14:textId="77777777" w:rsidR="00E5729C" w:rsidRPr="003F1443" w:rsidRDefault="00E5729C" w:rsidP="00E572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C289F" w14:textId="77777777" w:rsidR="001370D5" w:rsidRDefault="001370D5" w:rsidP="002967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234DED" w14:textId="7D6C22E9" w:rsidR="00AA6D04" w:rsidRPr="00AA6D04" w:rsidRDefault="00AA6D04" w:rsidP="002967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D04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040736">
        <w:rPr>
          <w:rFonts w:ascii="Times New Roman" w:hAnsi="Times New Roman" w:cs="Times New Roman"/>
          <w:sz w:val="28"/>
          <w:szCs w:val="28"/>
        </w:rPr>
        <w:t>законопроекта н</w:t>
      </w:r>
      <w:r w:rsidRPr="00AA6D04">
        <w:rPr>
          <w:rFonts w:ascii="Times New Roman" w:hAnsi="Times New Roman" w:cs="Times New Roman"/>
          <w:sz w:val="28"/>
          <w:szCs w:val="28"/>
        </w:rPr>
        <w:t>е потребует признания утратившим</w:t>
      </w:r>
      <w:r w:rsidR="006677AF">
        <w:rPr>
          <w:rFonts w:ascii="Times New Roman" w:hAnsi="Times New Roman" w:cs="Times New Roman"/>
          <w:sz w:val="28"/>
          <w:szCs w:val="28"/>
        </w:rPr>
        <w:t>и</w:t>
      </w:r>
      <w:r w:rsidRPr="00AA6D04">
        <w:rPr>
          <w:rFonts w:ascii="Times New Roman" w:hAnsi="Times New Roman" w:cs="Times New Roman"/>
          <w:sz w:val="28"/>
          <w:szCs w:val="28"/>
        </w:rPr>
        <w:t xml:space="preserve"> силу</w:t>
      </w:r>
      <w:r w:rsidR="006C6AD7">
        <w:rPr>
          <w:rFonts w:ascii="Times New Roman" w:hAnsi="Times New Roman" w:cs="Times New Roman"/>
          <w:sz w:val="28"/>
          <w:szCs w:val="28"/>
        </w:rPr>
        <w:t xml:space="preserve">, </w:t>
      </w:r>
      <w:r w:rsidR="006C6AD7" w:rsidRPr="006C6AD7">
        <w:rPr>
          <w:rFonts w:ascii="Times New Roman" w:hAnsi="Times New Roman" w:cs="Times New Roman"/>
          <w:bCs/>
          <w:sz w:val="28"/>
          <w:szCs w:val="28"/>
        </w:rPr>
        <w:t xml:space="preserve">изменения </w:t>
      </w:r>
      <w:r w:rsidR="0065393C" w:rsidRPr="0065393C">
        <w:rPr>
          <w:rFonts w:ascii="Times New Roman" w:hAnsi="Times New Roman" w:cs="Times New Roman"/>
          <w:bCs/>
          <w:sz w:val="28"/>
          <w:szCs w:val="28"/>
        </w:rPr>
        <w:t>или приняти</w:t>
      </w:r>
      <w:r w:rsidR="0065393C">
        <w:rPr>
          <w:rFonts w:ascii="Times New Roman" w:hAnsi="Times New Roman" w:cs="Times New Roman"/>
          <w:bCs/>
          <w:sz w:val="28"/>
          <w:szCs w:val="28"/>
        </w:rPr>
        <w:t>я</w:t>
      </w:r>
      <w:r w:rsidR="0065393C" w:rsidRPr="006539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6D04">
        <w:rPr>
          <w:rFonts w:ascii="Times New Roman" w:hAnsi="Times New Roman" w:cs="Times New Roman"/>
          <w:sz w:val="28"/>
          <w:szCs w:val="28"/>
        </w:rPr>
        <w:t>нормативно-правовых актов Республики Дагестан</w:t>
      </w:r>
      <w:r w:rsidR="006C6AD7">
        <w:rPr>
          <w:rFonts w:ascii="Times New Roman" w:hAnsi="Times New Roman" w:cs="Times New Roman"/>
          <w:sz w:val="28"/>
          <w:szCs w:val="28"/>
        </w:rPr>
        <w:t>.</w:t>
      </w:r>
    </w:p>
    <w:p w14:paraId="79DFDEF4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239A2A1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0F3F005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1858A68" w14:textId="77777777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B9584" w14:textId="77777777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3E2B7" w14:textId="77777777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D4066" w14:textId="29FF403E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05441" w14:textId="64BD1143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C1467" w14:textId="35B77DD3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62C94A" w14:textId="77D0FA37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C041F" w14:textId="78D6E1B7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E1C1E" w14:textId="5AA9A7CD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75BCF" w14:textId="7EA9E318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A1A2F" w14:textId="254B70B1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2EF431" w14:textId="565AD6FD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683EB" w14:textId="0D2FD0AD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52B86" w14:textId="0A43BA1B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74C30" w14:textId="4142B7FC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923A0" w14:textId="08F88C3E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28D534" w14:textId="33880BF3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F3DE0" w14:textId="6635709F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2E7115" w14:textId="2FB50CFE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C0485C" w14:textId="1EA4D454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26B5D" w14:textId="248DA840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C7471" w14:textId="77777777" w:rsidR="001370D5" w:rsidRDefault="001370D5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C728D" w14:textId="77777777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8BCB9" w14:textId="77777777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8CEC63" w14:textId="680BE182" w:rsidR="00E5729C" w:rsidRDefault="00E5729C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7265F" w14:textId="77777777" w:rsidR="00493A3D" w:rsidRDefault="00493A3D" w:rsidP="00E572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A8EE1" w14:textId="77777777" w:rsidR="00E6746A" w:rsidRDefault="00E6746A" w:rsidP="00D77C2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6938B" w14:textId="77777777" w:rsidR="008012AA" w:rsidRDefault="008012AA" w:rsidP="00D77C2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554A02" w14:textId="72B2D231" w:rsidR="00E5729C" w:rsidRPr="00D77C21" w:rsidRDefault="00E5729C" w:rsidP="00D77C2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C21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21142177" w14:textId="30036781" w:rsidR="00D77C21" w:rsidRDefault="00E5729C" w:rsidP="00D77C2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C21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8012AA">
        <w:rPr>
          <w:rFonts w:ascii="Times New Roman" w:hAnsi="Times New Roman" w:cs="Times New Roman"/>
          <w:b/>
          <w:sz w:val="28"/>
          <w:szCs w:val="28"/>
        </w:rPr>
        <w:t>з</w:t>
      </w:r>
      <w:r w:rsidR="00DA55B9" w:rsidRPr="00D77C21">
        <w:rPr>
          <w:rFonts w:ascii="Times New Roman" w:hAnsi="Times New Roman" w:cs="Times New Roman"/>
          <w:b/>
          <w:sz w:val="28"/>
          <w:szCs w:val="28"/>
        </w:rPr>
        <w:t>акона</w:t>
      </w:r>
      <w:r w:rsidRPr="00D77C21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  <w:r w:rsidR="001370D5" w:rsidRPr="00D77C21">
        <w:rPr>
          <w:rFonts w:ascii="Times New Roman" w:hAnsi="Times New Roman" w:cs="Times New Roman"/>
          <w:sz w:val="28"/>
          <w:szCs w:val="28"/>
        </w:rPr>
        <w:t xml:space="preserve"> </w:t>
      </w:r>
      <w:r w:rsidR="001370D5" w:rsidRPr="00D77C2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Республики Дагестан «О государственных гарантиях </w:t>
      </w:r>
    </w:p>
    <w:p w14:paraId="007ED0E6" w14:textId="3CD06088" w:rsidR="001370D5" w:rsidRPr="00D77C21" w:rsidRDefault="001370D5" w:rsidP="00D77C2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C21">
        <w:rPr>
          <w:rFonts w:ascii="Times New Roman" w:hAnsi="Times New Roman" w:cs="Times New Roman"/>
          <w:b/>
          <w:sz w:val="28"/>
          <w:szCs w:val="28"/>
        </w:rPr>
        <w:t>Республики Дагестан»</w:t>
      </w:r>
    </w:p>
    <w:p w14:paraId="700529D5" w14:textId="1C20BEDB" w:rsidR="00E5729C" w:rsidRDefault="00E5729C" w:rsidP="001370D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2BB01" w14:textId="77777777" w:rsidR="00E5729C" w:rsidRPr="003F1443" w:rsidRDefault="00E5729C" w:rsidP="00E572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CDB1E" w14:textId="18790D5F" w:rsidR="00E5729C" w:rsidRDefault="00E5729C" w:rsidP="00E57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614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13335">
        <w:rPr>
          <w:rFonts w:ascii="Times New Roman" w:hAnsi="Times New Roman" w:cs="Times New Roman"/>
          <w:sz w:val="28"/>
          <w:szCs w:val="28"/>
        </w:rPr>
        <w:t>настоящего</w:t>
      </w:r>
      <w:r w:rsidRPr="00F56145">
        <w:rPr>
          <w:rFonts w:ascii="Times New Roman" w:hAnsi="Times New Roman" w:cs="Times New Roman"/>
          <w:sz w:val="28"/>
          <w:szCs w:val="28"/>
        </w:rPr>
        <w:t xml:space="preserve"> </w:t>
      </w:r>
      <w:r w:rsidR="00524FBA">
        <w:rPr>
          <w:rFonts w:ascii="Times New Roman" w:hAnsi="Times New Roman" w:cs="Times New Roman"/>
          <w:sz w:val="28"/>
          <w:szCs w:val="28"/>
        </w:rPr>
        <w:t>з</w:t>
      </w:r>
      <w:r w:rsidR="00DA55B9">
        <w:rPr>
          <w:rFonts w:ascii="Times New Roman" w:hAnsi="Times New Roman" w:cs="Times New Roman"/>
          <w:sz w:val="28"/>
          <w:szCs w:val="28"/>
        </w:rPr>
        <w:t>акон</w:t>
      </w:r>
      <w:r w:rsidR="00524FBA">
        <w:rPr>
          <w:rFonts w:ascii="Times New Roman" w:hAnsi="Times New Roman" w:cs="Times New Roman"/>
          <w:sz w:val="28"/>
          <w:szCs w:val="28"/>
        </w:rPr>
        <w:t>опроекта</w:t>
      </w:r>
      <w:r w:rsidR="00DA55B9">
        <w:rPr>
          <w:rFonts w:ascii="Times New Roman" w:hAnsi="Times New Roman" w:cs="Times New Roman"/>
          <w:sz w:val="28"/>
          <w:szCs w:val="28"/>
        </w:rPr>
        <w:t xml:space="preserve"> </w:t>
      </w:r>
      <w:r w:rsidRPr="00F56145">
        <w:rPr>
          <w:rFonts w:ascii="Times New Roman" w:hAnsi="Times New Roman" w:cs="Times New Roman"/>
          <w:sz w:val="28"/>
          <w:szCs w:val="28"/>
        </w:rPr>
        <w:t>не потребует дополнительных финансовых средств из бюджета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0DFC5E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DBACE56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A4A722B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1F81A0D" w14:textId="77777777" w:rsidR="006B253C" w:rsidRDefault="006B253C" w:rsidP="006B253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10B7764" w14:textId="08373867" w:rsidR="00E5729C" w:rsidRDefault="00E5729C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7B866F" w14:textId="22E120F3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1B9CED7" w14:textId="4040C94D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77557C" w14:textId="4D17269A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30B066" w14:textId="42EBF359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E3834F" w14:textId="63314FB4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CB9CB5" w14:textId="1F47B04F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43978D" w14:textId="6819AF52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67D859" w14:textId="76E395F6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FCF116" w14:textId="69B99010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ED8A310" w14:textId="27F449D9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C1C3AD" w14:textId="617CA660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07AB9D" w14:textId="6F4F4760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F72278F" w14:textId="69647230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7D8217" w14:textId="62F48059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ECC7EC" w14:textId="0EBE90AA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FC07AC3" w14:textId="56325CBC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1C8697" w14:textId="12643715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A1ED82" w14:textId="442155A4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DF3E02" w14:textId="085AACDE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A687D5" w14:textId="24B5BF49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78233E" w14:textId="7AECE58D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2F3EF1" w14:textId="488E92F8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A911D5" w14:textId="111DD4C6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7872D7" w14:textId="67DA83CF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4FF9702" w14:textId="1C50F667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099C9D" w14:textId="30CA3304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13DD38" w14:textId="0D1A931A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F89F32F" w14:textId="348AFE64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4E05C3" w14:textId="733FF5F5" w:rsidR="00490912" w:rsidRDefault="00490912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CBBC53" w14:textId="77777777" w:rsidR="00490912" w:rsidRDefault="00490912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AA0D96" w14:textId="10D80E29" w:rsidR="00D77C21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86B0EC" w14:textId="77777777" w:rsidR="00BF3A75" w:rsidRDefault="00BF3A75" w:rsidP="0019054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2CAB4" w14:textId="6841E8A3" w:rsidR="00D77C21" w:rsidRPr="0065393C" w:rsidRDefault="00D77C21" w:rsidP="00D8517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C">
        <w:rPr>
          <w:rFonts w:ascii="Times New Roman" w:hAnsi="Times New Roman" w:cs="Times New Roman"/>
          <w:b/>
          <w:sz w:val="28"/>
          <w:szCs w:val="28"/>
        </w:rPr>
        <w:t>СПРАВКА</w:t>
      </w:r>
    </w:p>
    <w:p w14:paraId="43526199" w14:textId="21A5B240" w:rsidR="0065393C" w:rsidRDefault="00AB6F3D" w:rsidP="00AB6F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77C21" w:rsidRPr="0065393C">
        <w:rPr>
          <w:rFonts w:ascii="Times New Roman" w:hAnsi="Times New Roman" w:cs="Times New Roman"/>
          <w:b/>
          <w:sz w:val="28"/>
          <w:szCs w:val="28"/>
        </w:rPr>
        <w:t>по результатам проведенного мониторинга состояния</w:t>
      </w:r>
    </w:p>
    <w:p w14:paraId="1E917727" w14:textId="77777777" w:rsidR="00AB6F3D" w:rsidRDefault="00AB6F3D" w:rsidP="00AB6F3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C21" w:rsidRPr="0065393C">
        <w:rPr>
          <w:rFonts w:ascii="Times New Roman" w:hAnsi="Times New Roman" w:cs="Times New Roman"/>
          <w:b/>
          <w:sz w:val="28"/>
          <w:szCs w:val="28"/>
        </w:rPr>
        <w:t xml:space="preserve">федеральной и региональной нормативной правовой базы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790C7631" w14:textId="77777777" w:rsidR="00AB6F3D" w:rsidRDefault="00D77C21" w:rsidP="00AB6F3D">
      <w:pPr>
        <w:spacing w:after="0"/>
        <w:ind w:firstLine="709"/>
      </w:pPr>
      <w:r w:rsidRPr="0065393C">
        <w:rPr>
          <w:rFonts w:ascii="Times New Roman" w:hAnsi="Times New Roman" w:cs="Times New Roman"/>
          <w:b/>
          <w:sz w:val="28"/>
          <w:szCs w:val="28"/>
        </w:rPr>
        <w:t xml:space="preserve">вопросам, регулируемым </w:t>
      </w:r>
      <w:r w:rsidR="0065393C" w:rsidRPr="00670CE2">
        <w:rPr>
          <w:rFonts w:ascii="Times New Roman" w:hAnsi="Times New Roman" w:cs="Times New Roman"/>
          <w:b/>
          <w:sz w:val="28"/>
          <w:szCs w:val="28"/>
        </w:rPr>
        <w:t>проект</w:t>
      </w:r>
      <w:r w:rsidR="0065393C">
        <w:rPr>
          <w:rFonts w:ascii="Times New Roman" w:hAnsi="Times New Roman" w:cs="Times New Roman"/>
          <w:b/>
          <w:sz w:val="28"/>
          <w:szCs w:val="28"/>
        </w:rPr>
        <w:t>ом</w:t>
      </w:r>
      <w:r w:rsidR="0065393C" w:rsidRPr="00670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93C">
        <w:rPr>
          <w:rFonts w:ascii="Times New Roman" w:hAnsi="Times New Roman" w:cs="Times New Roman"/>
          <w:b/>
          <w:sz w:val="28"/>
          <w:szCs w:val="28"/>
        </w:rPr>
        <w:t>закона</w:t>
      </w:r>
      <w:r w:rsidR="0065393C" w:rsidRPr="00670CE2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  <w:r w:rsidR="006539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65393C" w:rsidRPr="00287CF4">
        <w:t xml:space="preserve"> </w:t>
      </w:r>
      <w:r w:rsidR="00AB6F3D">
        <w:t xml:space="preserve">   </w:t>
      </w:r>
    </w:p>
    <w:p w14:paraId="05EFB1E2" w14:textId="77777777" w:rsidR="00AB6F3D" w:rsidRDefault="00AB6F3D" w:rsidP="00AB6F3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</w:t>
      </w:r>
      <w:r w:rsidR="0065393C" w:rsidRPr="00287CF4">
        <w:rPr>
          <w:rFonts w:ascii="Times New Roman" w:hAnsi="Times New Roman" w:cs="Times New Roman"/>
          <w:b/>
          <w:sz w:val="28"/>
          <w:szCs w:val="28"/>
        </w:rPr>
        <w:t>«О внесении изменений в Закон Республики Дагестан</w:t>
      </w:r>
      <w:r w:rsidR="006539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65393C" w:rsidRPr="00287C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216DA040" w14:textId="087A18C5" w:rsidR="0065393C" w:rsidRDefault="00AB6F3D" w:rsidP="00AB6F3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5393C" w:rsidRPr="00287CF4">
        <w:rPr>
          <w:rFonts w:ascii="Times New Roman" w:hAnsi="Times New Roman" w:cs="Times New Roman"/>
          <w:b/>
          <w:sz w:val="28"/>
          <w:szCs w:val="28"/>
        </w:rPr>
        <w:t>«О государственных гарантиях Республики Дагестан»</w:t>
      </w:r>
    </w:p>
    <w:p w14:paraId="509754EC" w14:textId="05A96D21" w:rsidR="00D77C21" w:rsidRPr="0065393C" w:rsidRDefault="00D77C21" w:rsidP="0019054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1D38D" w14:textId="77777777" w:rsidR="00D77C21" w:rsidRPr="0099674E" w:rsidRDefault="00D77C21" w:rsidP="0019054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33D9EB0" w14:textId="77777777" w:rsidR="00D77C21" w:rsidRPr="0065393C" w:rsidRDefault="00D77C21" w:rsidP="0065393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C">
        <w:rPr>
          <w:rFonts w:ascii="Times New Roman" w:hAnsi="Times New Roman" w:cs="Times New Roman"/>
          <w:sz w:val="28"/>
          <w:szCs w:val="28"/>
        </w:rPr>
        <w:t>Проведенный мониторинг законодательства показал, что аналогичные нормативные правовые акты принимаются по мере их необходимости во многих субъектах Российской Федерации.</w:t>
      </w:r>
    </w:p>
    <w:p w14:paraId="7DFDB74D" w14:textId="7809036C" w:rsidR="00D77C21" w:rsidRDefault="00D77C21" w:rsidP="00D77C21">
      <w:pPr>
        <w:jc w:val="both"/>
      </w:pPr>
    </w:p>
    <w:p w14:paraId="0CD54577" w14:textId="6CD6AA30" w:rsidR="00E6746A" w:rsidRDefault="00E6746A" w:rsidP="00D77C21">
      <w:pPr>
        <w:jc w:val="both"/>
      </w:pPr>
    </w:p>
    <w:p w14:paraId="024BE9FA" w14:textId="355BDD15" w:rsidR="00E6746A" w:rsidRDefault="00E6746A" w:rsidP="00D77C21">
      <w:pPr>
        <w:jc w:val="both"/>
      </w:pPr>
    </w:p>
    <w:p w14:paraId="203D507D" w14:textId="6B459E6E" w:rsidR="00E6746A" w:rsidRDefault="00E6746A" w:rsidP="00D77C21">
      <w:pPr>
        <w:jc w:val="both"/>
      </w:pPr>
    </w:p>
    <w:p w14:paraId="68DBC5B0" w14:textId="523BE826" w:rsidR="00E6746A" w:rsidRDefault="00E6746A" w:rsidP="00D77C21">
      <w:pPr>
        <w:jc w:val="both"/>
      </w:pPr>
    </w:p>
    <w:p w14:paraId="5F45D344" w14:textId="14C6D343" w:rsidR="00E6746A" w:rsidRDefault="00E6746A" w:rsidP="00D77C21">
      <w:pPr>
        <w:jc w:val="both"/>
      </w:pPr>
    </w:p>
    <w:p w14:paraId="2AA378F9" w14:textId="5C64B4CF" w:rsidR="00E6746A" w:rsidRDefault="00E6746A" w:rsidP="00D77C21">
      <w:pPr>
        <w:jc w:val="both"/>
      </w:pPr>
    </w:p>
    <w:p w14:paraId="1E794690" w14:textId="2D94C23A" w:rsidR="00E6746A" w:rsidRDefault="00E6746A" w:rsidP="00D77C21">
      <w:pPr>
        <w:jc w:val="both"/>
      </w:pPr>
    </w:p>
    <w:p w14:paraId="3EEC0296" w14:textId="7F2C1452" w:rsidR="00E6746A" w:rsidRDefault="00E6746A" w:rsidP="00D77C21">
      <w:pPr>
        <w:jc w:val="both"/>
      </w:pPr>
    </w:p>
    <w:p w14:paraId="59149A34" w14:textId="77777777" w:rsidR="00E6746A" w:rsidRDefault="00E6746A" w:rsidP="00D77C21">
      <w:pPr>
        <w:jc w:val="both"/>
      </w:pPr>
    </w:p>
    <w:p w14:paraId="4BA3FD21" w14:textId="77777777" w:rsidR="00D77C21" w:rsidRPr="007B5AC0" w:rsidRDefault="00D77C21" w:rsidP="00E572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77C21" w:rsidRPr="007B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F2160D"/>
    <w:multiLevelType w:val="hybridMultilevel"/>
    <w:tmpl w:val="BA000E10"/>
    <w:lvl w:ilvl="0" w:tplc="FC701CD0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9C"/>
    <w:rsid w:val="000025A3"/>
    <w:rsid w:val="00007784"/>
    <w:rsid w:val="00040736"/>
    <w:rsid w:val="00083A67"/>
    <w:rsid w:val="00096A87"/>
    <w:rsid w:val="000B4586"/>
    <w:rsid w:val="000C47A3"/>
    <w:rsid w:val="000D641C"/>
    <w:rsid w:val="000E4FCA"/>
    <w:rsid w:val="00100A6D"/>
    <w:rsid w:val="001170D2"/>
    <w:rsid w:val="0012002F"/>
    <w:rsid w:val="00122A7F"/>
    <w:rsid w:val="001370D5"/>
    <w:rsid w:val="001558DC"/>
    <w:rsid w:val="00163286"/>
    <w:rsid w:val="00190543"/>
    <w:rsid w:val="00196944"/>
    <w:rsid w:val="001B59D2"/>
    <w:rsid w:val="001E23C7"/>
    <w:rsid w:val="0020073A"/>
    <w:rsid w:val="00201D2F"/>
    <w:rsid w:val="002027AD"/>
    <w:rsid w:val="00213335"/>
    <w:rsid w:val="00226EC1"/>
    <w:rsid w:val="00281E71"/>
    <w:rsid w:val="0028495C"/>
    <w:rsid w:val="00287CF4"/>
    <w:rsid w:val="00296734"/>
    <w:rsid w:val="002A6941"/>
    <w:rsid w:val="002D1125"/>
    <w:rsid w:val="002F0423"/>
    <w:rsid w:val="002F6FF7"/>
    <w:rsid w:val="003064C7"/>
    <w:rsid w:val="00321DA6"/>
    <w:rsid w:val="0032400F"/>
    <w:rsid w:val="00324E36"/>
    <w:rsid w:val="003314A8"/>
    <w:rsid w:val="00335154"/>
    <w:rsid w:val="00342EC5"/>
    <w:rsid w:val="0034531A"/>
    <w:rsid w:val="003A5D35"/>
    <w:rsid w:val="00402CDF"/>
    <w:rsid w:val="00421C55"/>
    <w:rsid w:val="004301DC"/>
    <w:rsid w:val="00444150"/>
    <w:rsid w:val="0046071C"/>
    <w:rsid w:val="00490912"/>
    <w:rsid w:val="00493A3D"/>
    <w:rsid w:val="004944BF"/>
    <w:rsid w:val="004E18BA"/>
    <w:rsid w:val="004E21BA"/>
    <w:rsid w:val="004E35E5"/>
    <w:rsid w:val="00524FBA"/>
    <w:rsid w:val="0054056F"/>
    <w:rsid w:val="00576118"/>
    <w:rsid w:val="005834B2"/>
    <w:rsid w:val="005C06DC"/>
    <w:rsid w:val="005C6C62"/>
    <w:rsid w:val="005E5EE7"/>
    <w:rsid w:val="005E62AD"/>
    <w:rsid w:val="0065393C"/>
    <w:rsid w:val="006573D9"/>
    <w:rsid w:val="0066216B"/>
    <w:rsid w:val="006677AF"/>
    <w:rsid w:val="00670FF4"/>
    <w:rsid w:val="00687F4E"/>
    <w:rsid w:val="00693D95"/>
    <w:rsid w:val="00696CBA"/>
    <w:rsid w:val="006A17B1"/>
    <w:rsid w:val="006B253C"/>
    <w:rsid w:val="006C0537"/>
    <w:rsid w:val="006C6AD7"/>
    <w:rsid w:val="006E45DF"/>
    <w:rsid w:val="007131F4"/>
    <w:rsid w:val="00733812"/>
    <w:rsid w:val="007406A3"/>
    <w:rsid w:val="00763430"/>
    <w:rsid w:val="007B1407"/>
    <w:rsid w:val="007B7F87"/>
    <w:rsid w:val="00801010"/>
    <w:rsid w:val="008012AA"/>
    <w:rsid w:val="00814B5F"/>
    <w:rsid w:val="00827B26"/>
    <w:rsid w:val="00830010"/>
    <w:rsid w:val="00843E45"/>
    <w:rsid w:val="00887249"/>
    <w:rsid w:val="00893695"/>
    <w:rsid w:val="009266CC"/>
    <w:rsid w:val="009404BF"/>
    <w:rsid w:val="00950CD3"/>
    <w:rsid w:val="00950FF4"/>
    <w:rsid w:val="00981C81"/>
    <w:rsid w:val="009A42B8"/>
    <w:rsid w:val="009B3EC8"/>
    <w:rsid w:val="009C2B77"/>
    <w:rsid w:val="009C4B3F"/>
    <w:rsid w:val="009D3D9B"/>
    <w:rsid w:val="009D7F5E"/>
    <w:rsid w:val="009F006E"/>
    <w:rsid w:val="00A02FA1"/>
    <w:rsid w:val="00A13CDB"/>
    <w:rsid w:val="00A215AE"/>
    <w:rsid w:val="00A335B6"/>
    <w:rsid w:val="00A66550"/>
    <w:rsid w:val="00A82F8D"/>
    <w:rsid w:val="00A83D0A"/>
    <w:rsid w:val="00A93281"/>
    <w:rsid w:val="00AA4CDB"/>
    <w:rsid w:val="00AA6D04"/>
    <w:rsid w:val="00AB6F3D"/>
    <w:rsid w:val="00AC49D1"/>
    <w:rsid w:val="00B02195"/>
    <w:rsid w:val="00B158F6"/>
    <w:rsid w:val="00B33112"/>
    <w:rsid w:val="00B60609"/>
    <w:rsid w:val="00B63EBC"/>
    <w:rsid w:val="00B64EF8"/>
    <w:rsid w:val="00B75842"/>
    <w:rsid w:val="00B77266"/>
    <w:rsid w:val="00B905FF"/>
    <w:rsid w:val="00BC01F7"/>
    <w:rsid w:val="00BD48D8"/>
    <w:rsid w:val="00BF3A75"/>
    <w:rsid w:val="00C117F5"/>
    <w:rsid w:val="00C2757E"/>
    <w:rsid w:val="00CB3AFE"/>
    <w:rsid w:val="00CC5D89"/>
    <w:rsid w:val="00CC67FB"/>
    <w:rsid w:val="00CE040D"/>
    <w:rsid w:val="00CF1050"/>
    <w:rsid w:val="00D00256"/>
    <w:rsid w:val="00D04E62"/>
    <w:rsid w:val="00D157A4"/>
    <w:rsid w:val="00D23CE2"/>
    <w:rsid w:val="00D4320A"/>
    <w:rsid w:val="00D445BD"/>
    <w:rsid w:val="00D73050"/>
    <w:rsid w:val="00D77C21"/>
    <w:rsid w:val="00D83416"/>
    <w:rsid w:val="00D85179"/>
    <w:rsid w:val="00D97DE5"/>
    <w:rsid w:val="00DA55B9"/>
    <w:rsid w:val="00DC421B"/>
    <w:rsid w:val="00DF105B"/>
    <w:rsid w:val="00DF1A6D"/>
    <w:rsid w:val="00E130CA"/>
    <w:rsid w:val="00E13533"/>
    <w:rsid w:val="00E322BC"/>
    <w:rsid w:val="00E55145"/>
    <w:rsid w:val="00E5729C"/>
    <w:rsid w:val="00E6746A"/>
    <w:rsid w:val="00EE1CCE"/>
    <w:rsid w:val="00EF767E"/>
    <w:rsid w:val="00F05CAC"/>
    <w:rsid w:val="00F07B77"/>
    <w:rsid w:val="00F122AD"/>
    <w:rsid w:val="00F229FB"/>
    <w:rsid w:val="00F23EEB"/>
    <w:rsid w:val="00F3567E"/>
    <w:rsid w:val="00F44A79"/>
    <w:rsid w:val="00FA7342"/>
    <w:rsid w:val="00FC4B58"/>
    <w:rsid w:val="00FF507A"/>
    <w:rsid w:val="00F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FB8F7"/>
  <w15:chartTrackingRefBased/>
  <w15:docId w15:val="{16C4DECA-CFDE-4963-9BC9-6641D9F57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3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Рабият Курбанова</dc:creator>
  <cp:keywords/>
  <dc:description/>
  <cp:lastModifiedBy>Рабият Курбанова</cp:lastModifiedBy>
  <cp:revision>8</cp:revision>
  <cp:lastPrinted>2026-06-03T12:40:00Z</cp:lastPrinted>
  <dcterms:created xsi:type="dcterms:W3CDTF">2026-06-03T12:39:00Z</dcterms:created>
  <dcterms:modified xsi:type="dcterms:W3CDTF">2026-06-04T08:49:00Z</dcterms:modified>
</cp:coreProperties>
</file>